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62" w:rsidRDefault="00FE0362">
      <w:pPr>
        <w:jc w:val="center"/>
        <w:rPr>
          <w:rFonts w:ascii="Calibri" w:hAnsi="Calibri" w:cs="Arial"/>
          <w:sz w:val="72"/>
        </w:rPr>
      </w:pPr>
    </w:p>
    <w:p w:rsidR="00152617" w:rsidRDefault="00152617">
      <w:pPr>
        <w:jc w:val="center"/>
        <w:rPr>
          <w:rFonts w:ascii="Calibri" w:hAnsi="Calibri" w:cs="Arial"/>
          <w:sz w:val="72"/>
        </w:rPr>
      </w:pPr>
    </w:p>
    <w:p w:rsidR="00FF5B02" w:rsidRPr="00FF5B02" w:rsidRDefault="00FF5B02">
      <w:pPr>
        <w:jc w:val="center"/>
        <w:rPr>
          <w:rFonts w:ascii="Calibri" w:hAnsi="Calibri" w:cs="Arial"/>
          <w:sz w:val="24"/>
          <w:szCs w:val="24"/>
        </w:rPr>
      </w:pPr>
    </w:p>
    <w:p w:rsidR="00FE0362" w:rsidRDefault="00FE0362">
      <w:pPr>
        <w:jc w:val="center"/>
        <w:rPr>
          <w:rFonts w:ascii="Calibri" w:hAnsi="Calibri" w:cs="Arial"/>
          <w:sz w:val="72"/>
        </w:rPr>
      </w:pPr>
    </w:p>
    <w:p w:rsidR="004667B8" w:rsidRDefault="001B0A27">
      <w:pPr>
        <w:jc w:val="center"/>
        <w:rPr>
          <w:rFonts w:ascii="Calibri" w:hAnsi="Calibri"/>
          <w:sz w:val="72"/>
        </w:rPr>
      </w:pPr>
      <w:r>
        <w:rPr>
          <w:rFonts w:ascii="Calibri" w:hAnsi="Calibri" w:cs="Arial"/>
          <w:sz w:val="72"/>
        </w:rPr>
        <w:t>Ho</w:t>
      </w:r>
      <w:r w:rsidR="00C40613">
        <w:rPr>
          <w:rFonts w:ascii="Calibri" w:hAnsi="Calibri" w:cs="Arial"/>
          <w:sz w:val="72"/>
        </w:rPr>
        <w:t>mework</w:t>
      </w:r>
      <w:r w:rsidR="00BF4491">
        <w:rPr>
          <w:rFonts w:ascii="Calibri" w:hAnsi="Calibri" w:cs="Arial"/>
          <w:sz w:val="72"/>
        </w:rPr>
        <w:t xml:space="preserve"> Policy</w:t>
      </w:r>
    </w:p>
    <w:p w:rsidR="004667B8" w:rsidRDefault="00213578" w:rsidP="00213578">
      <w:pPr>
        <w:jc w:val="center"/>
        <w:rPr>
          <w:rFonts w:ascii="Calibri" w:hAnsi="Calibri" w:cs="Arial"/>
          <w:sz w:val="28"/>
          <w:szCs w:val="28"/>
        </w:rPr>
      </w:pPr>
      <w:r w:rsidRPr="00F53CC8">
        <w:rPr>
          <w:rFonts w:cs="Arial"/>
          <w:noProof/>
          <w:sz w:val="28"/>
          <w:szCs w:val="28"/>
          <w:lang w:eastAsia="en-GB"/>
        </w:rPr>
        <w:drawing>
          <wp:inline distT="0" distB="0" distL="0" distR="0" wp14:anchorId="20DC909F" wp14:editId="48A4FA01">
            <wp:extent cx="3103245" cy="1478280"/>
            <wp:effectExtent l="0" t="0" r="1905" b="762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b="6805"/>
                    <a:stretch/>
                  </pic:blipFill>
                  <pic:spPr bwMode="auto">
                    <a:xfrm>
                      <a:off x="0" y="0"/>
                      <a:ext cx="3103245" cy="147828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F5B02" w:rsidTr="00C55C73">
        <w:trPr>
          <w:jc w:val="center"/>
        </w:trPr>
        <w:tc>
          <w:tcPr>
            <w:tcW w:w="4428" w:type="dxa"/>
            <w:shd w:val="clear" w:color="auto" w:fill="auto"/>
          </w:tcPr>
          <w:p w:rsidR="00FF5B02" w:rsidRPr="00E037F9" w:rsidRDefault="00FF5B02" w:rsidP="00C55C73">
            <w:pPr>
              <w:pStyle w:val="NoSpacing"/>
            </w:pPr>
            <w:r w:rsidRPr="00E037F9">
              <w:t xml:space="preserve">Author’s Name: </w:t>
            </w:r>
          </w:p>
        </w:tc>
        <w:tc>
          <w:tcPr>
            <w:tcW w:w="4428" w:type="dxa"/>
            <w:shd w:val="clear" w:color="auto" w:fill="auto"/>
          </w:tcPr>
          <w:p w:rsidR="00FF5B02" w:rsidRPr="00E037F9" w:rsidRDefault="00FF5B02" w:rsidP="00C55C73">
            <w:pPr>
              <w:pStyle w:val="NoSpacing"/>
            </w:pPr>
            <w:r>
              <w:t>Mr. P. Barrett</w:t>
            </w:r>
          </w:p>
        </w:tc>
      </w:tr>
      <w:tr w:rsidR="00FF5B02" w:rsidTr="00C55C73">
        <w:trPr>
          <w:jc w:val="center"/>
        </w:trPr>
        <w:tc>
          <w:tcPr>
            <w:tcW w:w="4428" w:type="dxa"/>
            <w:shd w:val="clear" w:color="auto" w:fill="auto"/>
          </w:tcPr>
          <w:p w:rsidR="00FF5B02" w:rsidRPr="00E037F9" w:rsidRDefault="00FF5B02" w:rsidP="00C55C73">
            <w:pPr>
              <w:pStyle w:val="NoSpacing"/>
            </w:pPr>
            <w:r w:rsidRPr="00E037F9">
              <w:t>Date Reviewed</w:t>
            </w:r>
          </w:p>
        </w:tc>
        <w:tc>
          <w:tcPr>
            <w:tcW w:w="4428" w:type="dxa"/>
            <w:shd w:val="clear" w:color="auto" w:fill="auto"/>
          </w:tcPr>
          <w:p w:rsidR="00FF5B02" w:rsidRPr="00E037F9" w:rsidRDefault="00FF5B02" w:rsidP="00C55C73">
            <w:pPr>
              <w:pStyle w:val="NoSpacing"/>
            </w:pPr>
            <w:r>
              <w:t>June 2017</w:t>
            </w:r>
          </w:p>
        </w:tc>
      </w:tr>
      <w:tr w:rsidR="00FF5B02" w:rsidTr="00C55C73">
        <w:trPr>
          <w:jc w:val="center"/>
        </w:trPr>
        <w:tc>
          <w:tcPr>
            <w:tcW w:w="4428" w:type="dxa"/>
            <w:tcBorders>
              <w:bottom w:val="single" w:sz="4" w:space="0" w:color="auto"/>
            </w:tcBorders>
            <w:shd w:val="clear" w:color="auto" w:fill="auto"/>
          </w:tcPr>
          <w:p w:rsidR="00FF5B02" w:rsidRPr="00E037F9" w:rsidRDefault="00FF5B02" w:rsidP="00C55C73">
            <w:pPr>
              <w:pStyle w:val="NoSpacing"/>
            </w:pPr>
            <w:r>
              <w:t>Date Ratified by Trust</w:t>
            </w:r>
          </w:p>
        </w:tc>
        <w:tc>
          <w:tcPr>
            <w:tcW w:w="4428" w:type="dxa"/>
            <w:tcBorders>
              <w:bottom w:val="single" w:sz="4" w:space="0" w:color="auto"/>
            </w:tcBorders>
            <w:shd w:val="clear" w:color="auto" w:fill="auto"/>
          </w:tcPr>
          <w:p w:rsidR="00FF5B02" w:rsidRPr="00E037F9" w:rsidRDefault="00FF5B02" w:rsidP="00C55C73">
            <w:pPr>
              <w:pStyle w:val="NoSpacing"/>
            </w:pPr>
          </w:p>
        </w:tc>
      </w:tr>
      <w:tr w:rsidR="00FF5B02" w:rsidTr="00C55C73">
        <w:trPr>
          <w:jc w:val="center"/>
        </w:trPr>
        <w:tc>
          <w:tcPr>
            <w:tcW w:w="4428" w:type="dxa"/>
            <w:shd w:val="pct12" w:color="auto" w:fill="auto"/>
          </w:tcPr>
          <w:p w:rsidR="00FF5B02" w:rsidRPr="00E037F9" w:rsidRDefault="00FF5B02" w:rsidP="00C55C73">
            <w:pPr>
              <w:pStyle w:val="NoSpacing"/>
            </w:pPr>
          </w:p>
        </w:tc>
        <w:tc>
          <w:tcPr>
            <w:tcW w:w="4428" w:type="dxa"/>
            <w:shd w:val="pct12" w:color="auto" w:fill="auto"/>
          </w:tcPr>
          <w:p w:rsidR="00FF5B02" w:rsidRPr="00E037F9" w:rsidRDefault="00FF5B02" w:rsidP="00C55C73">
            <w:pPr>
              <w:pStyle w:val="NoSpacing"/>
            </w:pPr>
          </w:p>
        </w:tc>
      </w:tr>
      <w:tr w:rsidR="00FF5B02" w:rsidTr="00C55C73">
        <w:trPr>
          <w:jc w:val="center"/>
        </w:trPr>
        <w:tc>
          <w:tcPr>
            <w:tcW w:w="4428" w:type="dxa"/>
            <w:shd w:val="clear" w:color="auto" w:fill="auto"/>
          </w:tcPr>
          <w:p w:rsidR="00FF5B02" w:rsidRPr="00E037F9" w:rsidRDefault="00FF5B02" w:rsidP="00C55C73">
            <w:pPr>
              <w:pStyle w:val="NoSpacing"/>
            </w:pPr>
            <w:r>
              <w:t>Signature of CEO</w:t>
            </w:r>
          </w:p>
        </w:tc>
        <w:tc>
          <w:tcPr>
            <w:tcW w:w="4428" w:type="dxa"/>
            <w:shd w:val="clear" w:color="auto" w:fill="auto"/>
          </w:tcPr>
          <w:p w:rsidR="00FF5B02" w:rsidRPr="00E037F9" w:rsidRDefault="00FF5B02" w:rsidP="00C55C73">
            <w:pPr>
              <w:pStyle w:val="NoSpacing"/>
            </w:pPr>
          </w:p>
        </w:tc>
      </w:tr>
      <w:tr w:rsidR="00FF5B02" w:rsidTr="00C55C73">
        <w:trPr>
          <w:jc w:val="center"/>
        </w:trPr>
        <w:tc>
          <w:tcPr>
            <w:tcW w:w="4428" w:type="dxa"/>
            <w:shd w:val="clear" w:color="auto" w:fill="auto"/>
          </w:tcPr>
          <w:p w:rsidR="00FF5B02" w:rsidRPr="00E037F9" w:rsidRDefault="00FF5B02" w:rsidP="00C55C73">
            <w:pPr>
              <w:pStyle w:val="NoSpacing"/>
            </w:pPr>
            <w:r>
              <w:t>Signature of Chair of the Trust</w:t>
            </w:r>
          </w:p>
        </w:tc>
        <w:tc>
          <w:tcPr>
            <w:tcW w:w="4428" w:type="dxa"/>
            <w:shd w:val="clear" w:color="auto" w:fill="auto"/>
          </w:tcPr>
          <w:p w:rsidR="00FF5B02" w:rsidRPr="00E037F9" w:rsidRDefault="00FF5B02" w:rsidP="00C55C73">
            <w:pPr>
              <w:pStyle w:val="NoSpacing"/>
            </w:pPr>
          </w:p>
        </w:tc>
      </w:tr>
    </w:tbl>
    <w:p w:rsidR="004667B8" w:rsidRDefault="004667B8">
      <w:pPr>
        <w:jc w:val="center"/>
        <w:rPr>
          <w:rFonts w:ascii="Calibri" w:hAnsi="Calibri" w:cs="Arial"/>
        </w:rPr>
      </w:pPr>
    </w:p>
    <w:p w:rsidR="004667B8" w:rsidRDefault="004667B8">
      <w:pPr>
        <w:jc w:val="center"/>
        <w:rPr>
          <w:rFonts w:ascii="Calibri" w:hAnsi="Calibri" w:cs="Arial"/>
        </w:rPr>
      </w:pPr>
    </w:p>
    <w:p w:rsidR="00213578" w:rsidRDefault="00213578">
      <w:pPr>
        <w:jc w:val="center"/>
        <w:rPr>
          <w:rFonts w:ascii="Calibri" w:hAnsi="Calibri" w:cs="Arial"/>
        </w:rPr>
      </w:pPr>
    </w:p>
    <w:p w:rsidR="00213578" w:rsidRDefault="00213578">
      <w:pPr>
        <w:jc w:val="center"/>
        <w:rPr>
          <w:rFonts w:ascii="Calibri" w:hAnsi="Calibri" w:cs="Arial"/>
        </w:rPr>
      </w:pPr>
    </w:p>
    <w:p w:rsidR="004667B8" w:rsidRDefault="004667B8">
      <w:pPr>
        <w:jc w:val="both"/>
        <w:rPr>
          <w:rFonts w:ascii="Arial" w:hAnsi="Arial" w:cs="Arial"/>
          <w:sz w:val="24"/>
          <w:szCs w:val="24"/>
        </w:rPr>
      </w:pPr>
    </w:p>
    <w:p w:rsidR="00FF5B02" w:rsidRDefault="00FF5B02">
      <w:pPr>
        <w:jc w:val="both"/>
        <w:rPr>
          <w:rFonts w:ascii="Arial" w:hAnsi="Arial" w:cs="Arial"/>
          <w:sz w:val="24"/>
          <w:szCs w:val="24"/>
        </w:rPr>
      </w:pPr>
    </w:p>
    <w:p w:rsidR="004667B8" w:rsidRDefault="004667B8">
      <w:pPr>
        <w:jc w:val="both"/>
        <w:rPr>
          <w:rFonts w:ascii="Arial" w:hAnsi="Arial" w:cs="Arial"/>
          <w:sz w:val="24"/>
          <w:szCs w:val="24"/>
        </w:rPr>
      </w:pPr>
    </w:p>
    <w:p w:rsidR="009F1271" w:rsidRDefault="009F1271">
      <w:pPr>
        <w:jc w:val="both"/>
        <w:rPr>
          <w:rFonts w:ascii="Arial" w:hAnsi="Arial" w:cs="Arial"/>
          <w:sz w:val="24"/>
          <w:szCs w:val="24"/>
        </w:rPr>
      </w:pPr>
    </w:p>
    <w:sdt>
      <w:sdtPr>
        <w:rPr>
          <w:rFonts w:asciiTheme="minorHAnsi" w:eastAsiaTheme="minorHAnsi" w:hAnsiTheme="minorHAnsi" w:cstheme="minorBidi"/>
          <w:color w:val="auto"/>
          <w:sz w:val="22"/>
          <w:szCs w:val="22"/>
          <w:lang w:val="en-GB"/>
        </w:rPr>
        <w:id w:val="1497842341"/>
        <w:docPartObj>
          <w:docPartGallery w:val="Table of Contents"/>
          <w:docPartUnique/>
        </w:docPartObj>
      </w:sdtPr>
      <w:sdtEndPr>
        <w:rPr>
          <w:b/>
          <w:bCs/>
          <w:noProof/>
        </w:rPr>
      </w:sdtEndPr>
      <w:sdtContent>
        <w:p w:rsidR="009F1271" w:rsidRPr="009F1271" w:rsidRDefault="009F1271" w:rsidP="009F1271">
          <w:pPr>
            <w:pStyle w:val="TOCHeading"/>
            <w:jc w:val="center"/>
            <w:rPr>
              <w:rFonts w:asciiTheme="minorHAnsi" w:hAnsiTheme="minorHAnsi"/>
              <w:b/>
              <w:color w:val="auto"/>
              <w:sz w:val="24"/>
              <w:szCs w:val="24"/>
            </w:rPr>
          </w:pPr>
          <w:r w:rsidRPr="009F1271">
            <w:rPr>
              <w:rFonts w:asciiTheme="minorHAnsi" w:hAnsiTheme="minorHAnsi"/>
              <w:b/>
              <w:color w:val="auto"/>
              <w:sz w:val="24"/>
              <w:szCs w:val="24"/>
            </w:rPr>
            <w:t>Contents</w:t>
          </w:r>
        </w:p>
        <w:p w:rsidR="004C6F55" w:rsidRDefault="009F1271">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436655483" w:history="1">
            <w:r w:rsidR="004C6F55" w:rsidRPr="00F21913">
              <w:rPr>
                <w:rStyle w:val="Hyperlink"/>
                <w:rFonts w:cstheme="minorHAnsi"/>
                <w:noProof/>
              </w:rPr>
              <w:t>1.0</w:t>
            </w:r>
            <w:r w:rsidR="004C6F55">
              <w:rPr>
                <w:rFonts w:eastAsiaTheme="minorEastAsia"/>
                <w:noProof/>
                <w:lang w:eastAsia="en-GB"/>
              </w:rPr>
              <w:tab/>
            </w:r>
            <w:r w:rsidR="004C6F55" w:rsidRPr="00F21913">
              <w:rPr>
                <w:rStyle w:val="Hyperlink"/>
                <w:rFonts w:cstheme="minorHAnsi"/>
                <w:noProof/>
              </w:rPr>
              <w:t>Introduction</w:t>
            </w:r>
            <w:r w:rsidR="004C6F55">
              <w:rPr>
                <w:noProof/>
                <w:webHidden/>
              </w:rPr>
              <w:tab/>
            </w:r>
            <w:r w:rsidR="004C6F55">
              <w:rPr>
                <w:noProof/>
                <w:webHidden/>
              </w:rPr>
              <w:fldChar w:fldCharType="begin"/>
            </w:r>
            <w:r w:rsidR="004C6F55">
              <w:rPr>
                <w:noProof/>
                <w:webHidden/>
              </w:rPr>
              <w:instrText xml:space="preserve"> PAGEREF _Toc436655483 \h </w:instrText>
            </w:r>
            <w:r w:rsidR="004C6F55">
              <w:rPr>
                <w:noProof/>
                <w:webHidden/>
              </w:rPr>
            </w:r>
            <w:r w:rsidR="004C6F55">
              <w:rPr>
                <w:noProof/>
                <w:webHidden/>
              </w:rPr>
              <w:fldChar w:fldCharType="separate"/>
            </w:r>
            <w:r w:rsidR="001C6C97">
              <w:rPr>
                <w:noProof/>
                <w:webHidden/>
              </w:rPr>
              <w:t>3</w:t>
            </w:r>
            <w:r w:rsidR="004C6F55">
              <w:rPr>
                <w:noProof/>
                <w:webHidden/>
              </w:rPr>
              <w:fldChar w:fldCharType="end"/>
            </w:r>
          </w:hyperlink>
        </w:p>
        <w:p w:rsidR="004C6F55" w:rsidRDefault="00FF5B02">
          <w:pPr>
            <w:pStyle w:val="TOC1"/>
            <w:tabs>
              <w:tab w:val="left" w:pos="660"/>
              <w:tab w:val="right" w:leader="dot" w:pos="9016"/>
            </w:tabs>
            <w:rPr>
              <w:rFonts w:eastAsiaTheme="minorEastAsia"/>
              <w:noProof/>
              <w:lang w:eastAsia="en-GB"/>
            </w:rPr>
          </w:pPr>
          <w:hyperlink w:anchor="_Toc436655484" w:history="1">
            <w:r w:rsidR="004C6F55" w:rsidRPr="00F21913">
              <w:rPr>
                <w:rStyle w:val="Hyperlink"/>
                <w:rFonts w:cstheme="minorHAnsi"/>
                <w:noProof/>
              </w:rPr>
              <w:t>2.0</w:t>
            </w:r>
            <w:r w:rsidR="004C6F55">
              <w:rPr>
                <w:rFonts w:eastAsiaTheme="minorEastAsia"/>
                <w:noProof/>
                <w:lang w:eastAsia="en-GB"/>
              </w:rPr>
              <w:tab/>
            </w:r>
            <w:r w:rsidR="004C6F55" w:rsidRPr="00F21913">
              <w:rPr>
                <w:rStyle w:val="Hyperlink"/>
                <w:rFonts w:cstheme="minorHAnsi"/>
                <w:noProof/>
              </w:rPr>
              <w:t>What are the objectives in giving homework?</w:t>
            </w:r>
            <w:r w:rsidR="004C6F55">
              <w:rPr>
                <w:noProof/>
                <w:webHidden/>
              </w:rPr>
              <w:tab/>
            </w:r>
            <w:r w:rsidR="004C6F55">
              <w:rPr>
                <w:noProof/>
                <w:webHidden/>
              </w:rPr>
              <w:fldChar w:fldCharType="begin"/>
            </w:r>
            <w:r w:rsidR="004C6F55">
              <w:rPr>
                <w:noProof/>
                <w:webHidden/>
              </w:rPr>
              <w:instrText xml:space="preserve"> PAGEREF _Toc436655484 \h </w:instrText>
            </w:r>
            <w:r w:rsidR="004C6F55">
              <w:rPr>
                <w:noProof/>
                <w:webHidden/>
              </w:rPr>
            </w:r>
            <w:r w:rsidR="004C6F55">
              <w:rPr>
                <w:noProof/>
                <w:webHidden/>
              </w:rPr>
              <w:fldChar w:fldCharType="separate"/>
            </w:r>
            <w:r w:rsidR="001C6C97">
              <w:rPr>
                <w:noProof/>
                <w:webHidden/>
              </w:rPr>
              <w:t>3</w:t>
            </w:r>
            <w:r w:rsidR="004C6F55">
              <w:rPr>
                <w:noProof/>
                <w:webHidden/>
              </w:rPr>
              <w:fldChar w:fldCharType="end"/>
            </w:r>
          </w:hyperlink>
        </w:p>
        <w:p w:rsidR="004C6F55" w:rsidRDefault="00FF5B02">
          <w:pPr>
            <w:pStyle w:val="TOC1"/>
            <w:tabs>
              <w:tab w:val="left" w:pos="660"/>
              <w:tab w:val="right" w:leader="dot" w:pos="9016"/>
            </w:tabs>
            <w:rPr>
              <w:rFonts w:eastAsiaTheme="minorEastAsia"/>
              <w:noProof/>
              <w:lang w:eastAsia="en-GB"/>
            </w:rPr>
          </w:pPr>
          <w:hyperlink w:anchor="_Toc436655485" w:history="1">
            <w:r w:rsidR="004C6F55" w:rsidRPr="00F21913">
              <w:rPr>
                <w:rStyle w:val="Hyperlink"/>
                <w:rFonts w:cstheme="minorHAnsi"/>
                <w:noProof/>
              </w:rPr>
              <w:t>3.0</w:t>
            </w:r>
            <w:r w:rsidR="004C6F55">
              <w:rPr>
                <w:rFonts w:eastAsiaTheme="minorEastAsia"/>
                <w:noProof/>
                <w:lang w:eastAsia="en-GB"/>
              </w:rPr>
              <w:tab/>
            </w:r>
            <w:r w:rsidR="004C6F55" w:rsidRPr="00F21913">
              <w:rPr>
                <w:rStyle w:val="Hyperlink"/>
                <w:rFonts w:cstheme="minorHAnsi"/>
                <w:noProof/>
              </w:rPr>
              <w:t>What are the key tenets for effective homework?</w:t>
            </w:r>
            <w:r w:rsidR="004C6F55">
              <w:rPr>
                <w:noProof/>
                <w:webHidden/>
              </w:rPr>
              <w:tab/>
            </w:r>
            <w:r w:rsidR="004C6F55">
              <w:rPr>
                <w:noProof/>
                <w:webHidden/>
              </w:rPr>
              <w:fldChar w:fldCharType="begin"/>
            </w:r>
            <w:r w:rsidR="004C6F55">
              <w:rPr>
                <w:noProof/>
                <w:webHidden/>
              </w:rPr>
              <w:instrText xml:space="preserve"> PAGEREF _Toc436655485 \h </w:instrText>
            </w:r>
            <w:r w:rsidR="004C6F55">
              <w:rPr>
                <w:noProof/>
                <w:webHidden/>
              </w:rPr>
            </w:r>
            <w:r w:rsidR="004C6F55">
              <w:rPr>
                <w:noProof/>
                <w:webHidden/>
              </w:rPr>
              <w:fldChar w:fldCharType="separate"/>
            </w:r>
            <w:r w:rsidR="001C6C97">
              <w:rPr>
                <w:noProof/>
                <w:webHidden/>
              </w:rPr>
              <w:t>3</w:t>
            </w:r>
            <w:r w:rsidR="004C6F55">
              <w:rPr>
                <w:noProof/>
                <w:webHidden/>
              </w:rPr>
              <w:fldChar w:fldCharType="end"/>
            </w:r>
          </w:hyperlink>
        </w:p>
        <w:p w:rsidR="004C6F55" w:rsidRDefault="00FF5B02">
          <w:pPr>
            <w:pStyle w:val="TOC1"/>
            <w:tabs>
              <w:tab w:val="left" w:pos="660"/>
              <w:tab w:val="right" w:leader="dot" w:pos="9016"/>
            </w:tabs>
            <w:rPr>
              <w:rFonts w:eastAsiaTheme="minorEastAsia"/>
              <w:noProof/>
              <w:lang w:eastAsia="en-GB"/>
            </w:rPr>
          </w:pPr>
          <w:hyperlink w:anchor="_Toc436655486" w:history="1">
            <w:r w:rsidR="004C6F55" w:rsidRPr="00F21913">
              <w:rPr>
                <w:rStyle w:val="Hyperlink"/>
                <w:rFonts w:cstheme="minorHAnsi"/>
                <w:noProof/>
              </w:rPr>
              <w:t>4.0</w:t>
            </w:r>
            <w:r w:rsidR="004C6F55">
              <w:rPr>
                <w:rFonts w:eastAsiaTheme="minorEastAsia"/>
                <w:noProof/>
                <w:lang w:eastAsia="en-GB"/>
              </w:rPr>
              <w:tab/>
            </w:r>
            <w:r w:rsidR="004C6F55" w:rsidRPr="00F21913">
              <w:rPr>
                <w:rStyle w:val="Hyperlink"/>
                <w:rFonts w:cstheme="minorHAnsi"/>
                <w:noProof/>
              </w:rPr>
              <w:t>How much time should be allocated for homework?</w:t>
            </w:r>
            <w:r w:rsidR="004C6F55">
              <w:rPr>
                <w:noProof/>
                <w:webHidden/>
              </w:rPr>
              <w:tab/>
            </w:r>
            <w:r w:rsidR="004C6F55">
              <w:rPr>
                <w:noProof/>
                <w:webHidden/>
              </w:rPr>
              <w:fldChar w:fldCharType="begin"/>
            </w:r>
            <w:r w:rsidR="004C6F55">
              <w:rPr>
                <w:noProof/>
                <w:webHidden/>
              </w:rPr>
              <w:instrText xml:space="preserve"> PAGEREF _Toc436655486 \h </w:instrText>
            </w:r>
            <w:r w:rsidR="004C6F55">
              <w:rPr>
                <w:noProof/>
                <w:webHidden/>
              </w:rPr>
            </w:r>
            <w:r w:rsidR="004C6F55">
              <w:rPr>
                <w:noProof/>
                <w:webHidden/>
              </w:rPr>
              <w:fldChar w:fldCharType="separate"/>
            </w:r>
            <w:r w:rsidR="001C6C97">
              <w:rPr>
                <w:noProof/>
                <w:webHidden/>
              </w:rPr>
              <w:t>3</w:t>
            </w:r>
            <w:r w:rsidR="004C6F55">
              <w:rPr>
                <w:noProof/>
                <w:webHidden/>
              </w:rPr>
              <w:fldChar w:fldCharType="end"/>
            </w:r>
          </w:hyperlink>
        </w:p>
        <w:p w:rsidR="004C6F55" w:rsidRDefault="00FF5B02">
          <w:pPr>
            <w:pStyle w:val="TOC1"/>
            <w:tabs>
              <w:tab w:val="left" w:pos="660"/>
              <w:tab w:val="right" w:leader="dot" w:pos="9016"/>
            </w:tabs>
            <w:rPr>
              <w:rFonts w:eastAsiaTheme="minorEastAsia"/>
              <w:noProof/>
              <w:lang w:eastAsia="en-GB"/>
            </w:rPr>
          </w:pPr>
          <w:hyperlink w:anchor="_Toc436655487" w:history="1">
            <w:r w:rsidR="004C6F55" w:rsidRPr="00F21913">
              <w:rPr>
                <w:rStyle w:val="Hyperlink"/>
                <w:noProof/>
              </w:rPr>
              <w:t>5.0</w:t>
            </w:r>
            <w:r w:rsidR="004C6F55">
              <w:rPr>
                <w:rFonts w:eastAsiaTheme="minorEastAsia"/>
                <w:noProof/>
                <w:lang w:eastAsia="en-GB"/>
              </w:rPr>
              <w:tab/>
            </w:r>
            <w:r w:rsidR="004C6F55" w:rsidRPr="00F21913">
              <w:rPr>
                <w:rStyle w:val="Hyperlink"/>
                <w:noProof/>
              </w:rPr>
              <w:t>How will homework be monitored?</w:t>
            </w:r>
            <w:r w:rsidR="004C6F55">
              <w:rPr>
                <w:noProof/>
                <w:webHidden/>
              </w:rPr>
              <w:tab/>
            </w:r>
            <w:r w:rsidR="004C6F55">
              <w:rPr>
                <w:noProof/>
                <w:webHidden/>
              </w:rPr>
              <w:fldChar w:fldCharType="begin"/>
            </w:r>
            <w:r w:rsidR="004C6F55">
              <w:rPr>
                <w:noProof/>
                <w:webHidden/>
              </w:rPr>
              <w:instrText xml:space="preserve"> PAGEREF _Toc436655487 \h </w:instrText>
            </w:r>
            <w:r w:rsidR="004C6F55">
              <w:rPr>
                <w:noProof/>
                <w:webHidden/>
              </w:rPr>
            </w:r>
            <w:r w:rsidR="004C6F55">
              <w:rPr>
                <w:noProof/>
                <w:webHidden/>
              </w:rPr>
              <w:fldChar w:fldCharType="separate"/>
            </w:r>
            <w:r w:rsidR="001C6C97">
              <w:rPr>
                <w:noProof/>
                <w:webHidden/>
              </w:rPr>
              <w:t>3</w:t>
            </w:r>
            <w:r w:rsidR="004C6F55">
              <w:rPr>
                <w:noProof/>
                <w:webHidden/>
              </w:rPr>
              <w:fldChar w:fldCharType="end"/>
            </w:r>
          </w:hyperlink>
        </w:p>
        <w:p w:rsidR="009F1271" w:rsidRDefault="009F1271">
          <w:r>
            <w:rPr>
              <w:b/>
              <w:bCs/>
              <w:noProof/>
            </w:rPr>
            <w:fldChar w:fldCharType="end"/>
          </w:r>
        </w:p>
      </w:sdtContent>
    </w:sdt>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9F1271" w:rsidRDefault="009F1271">
      <w:pPr>
        <w:jc w:val="both"/>
        <w:rPr>
          <w:rFonts w:ascii="Arial" w:hAnsi="Arial" w:cs="Arial"/>
          <w:sz w:val="24"/>
          <w:szCs w:val="24"/>
        </w:rPr>
      </w:pPr>
    </w:p>
    <w:p w:rsidR="00734E4D" w:rsidRDefault="00734E4D">
      <w:pPr>
        <w:jc w:val="both"/>
        <w:rPr>
          <w:rFonts w:ascii="Arial" w:hAnsi="Arial" w:cs="Arial"/>
          <w:sz w:val="24"/>
          <w:szCs w:val="24"/>
        </w:rPr>
      </w:pPr>
    </w:p>
    <w:p w:rsidR="00734E4D" w:rsidRDefault="00734E4D">
      <w:pPr>
        <w:jc w:val="both"/>
        <w:rPr>
          <w:rFonts w:ascii="Arial" w:hAnsi="Arial" w:cs="Arial"/>
          <w:sz w:val="24"/>
          <w:szCs w:val="24"/>
        </w:rPr>
      </w:pPr>
    </w:p>
    <w:p w:rsidR="004667B8" w:rsidRPr="00213578" w:rsidRDefault="00BF4491">
      <w:pPr>
        <w:pStyle w:val="Heading1"/>
        <w:numPr>
          <w:ilvl w:val="0"/>
          <w:numId w:val="11"/>
        </w:numPr>
        <w:rPr>
          <w:rFonts w:asciiTheme="minorHAnsi" w:hAnsiTheme="minorHAnsi" w:cstheme="minorHAnsi"/>
          <w:color w:val="auto"/>
          <w:sz w:val="24"/>
          <w:szCs w:val="24"/>
        </w:rPr>
      </w:pPr>
      <w:bookmarkStart w:id="0" w:name="_Toc436655483"/>
      <w:r w:rsidRPr="00213578">
        <w:rPr>
          <w:rFonts w:asciiTheme="minorHAnsi" w:hAnsiTheme="minorHAnsi" w:cstheme="minorHAnsi"/>
          <w:color w:val="auto"/>
          <w:sz w:val="24"/>
          <w:szCs w:val="24"/>
        </w:rPr>
        <w:lastRenderedPageBreak/>
        <w:t>Introduction</w:t>
      </w:r>
      <w:bookmarkEnd w:id="0"/>
    </w:p>
    <w:p w:rsidR="004667B8" w:rsidRDefault="004667B8" w:rsidP="009F1271">
      <w:pPr>
        <w:pStyle w:val="NoSpacing"/>
      </w:pPr>
    </w:p>
    <w:p w:rsidR="0034064F" w:rsidRDefault="0034064F" w:rsidP="009F1271">
      <w:pPr>
        <w:pStyle w:val="NoSpacing"/>
      </w:pPr>
      <w:r>
        <w:t>‘</w:t>
      </w:r>
      <w:r w:rsidRPr="0034064F">
        <w:t>Homework is not an optional extra, but an esse</w:t>
      </w:r>
      <w:r>
        <w:t>ntial part of a good education’</w:t>
      </w:r>
      <w:r>
        <w:rPr>
          <w:rFonts w:ascii="inherit" w:hAnsi="inherit" w:cs="Tahoma"/>
          <w:color w:val="4C4C4B"/>
          <w:sz w:val="17"/>
          <w:szCs w:val="17"/>
        </w:rPr>
        <w:t xml:space="preserve"> - </w:t>
      </w:r>
      <w:r w:rsidRPr="0034064F">
        <w:rPr>
          <w:i/>
          <w:iCs/>
        </w:rPr>
        <w:t>1999 White Paper, Excellence in Schools</w:t>
      </w:r>
      <w:r>
        <w:rPr>
          <w:i/>
          <w:iCs/>
        </w:rPr>
        <w:t>.</w:t>
      </w:r>
    </w:p>
    <w:p w:rsidR="0034064F" w:rsidRDefault="0034064F" w:rsidP="009F1271">
      <w:pPr>
        <w:pStyle w:val="NoSpacing"/>
      </w:pPr>
    </w:p>
    <w:p w:rsidR="0034064F" w:rsidRDefault="0034064F" w:rsidP="0034064F">
      <w:pPr>
        <w:pStyle w:val="NoSpacing"/>
      </w:pPr>
      <w:r w:rsidRPr="0034064F">
        <w:t xml:space="preserve">Homework is work that is set to be done outside the timetabled curriculum. It contains an element of independent study in that it is not usually directly supervised by a teacher. </w:t>
      </w:r>
    </w:p>
    <w:p w:rsidR="0034064F" w:rsidRPr="0034064F" w:rsidRDefault="0034064F" w:rsidP="0034064F">
      <w:pPr>
        <w:pStyle w:val="NoSpacing"/>
      </w:pPr>
    </w:p>
    <w:p w:rsidR="0034064F" w:rsidRPr="0034064F" w:rsidRDefault="0034064F" w:rsidP="0034064F">
      <w:pPr>
        <w:pStyle w:val="NoSpacing"/>
      </w:pPr>
      <w:r w:rsidRPr="0034064F">
        <w:t>Not all homework is done at home; in fact, for some pupils who find it hard to work at home, or for some tasks which may require resources (books, software, equipment) more readily available at school, it is necessary or desirable to carry out the task at school.</w:t>
      </w:r>
    </w:p>
    <w:p w:rsidR="004667B8" w:rsidRPr="00213578" w:rsidRDefault="00BF4491">
      <w:pPr>
        <w:pStyle w:val="Heading1"/>
        <w:numPr>
          <w:ilvl w:val="0"/>
          <w:numId w:val="11"/>
        </w:numPr>
        <w:rPr>
          <w:rFonts w:asciiTheme="minorHAnsi" w:hAnsiTheme="minorHAnsi" w:cstheme="minorHAnsi"/>
          <w:color w:val="auto"/>
          <w:sz w:val="24"/>
          <w:szCs w:val="24"/>
        </w:rPr>
      </w:pPr>
      <w:bookmarkStart w:id="1" w:name="_Toc436655484"/>
      <w:r w:rsidRPr="00213578">
        <w:rPr>
          <w:rFonts w:asciiTheme="minorHAnsi" w:hAnsiTheme="minorHAnsi" w:cstheme="minorHAnsi"/>
          <w:color w:val="auto"/>
          <w:sz w:val="24"/>
          <w:szCs w:val="24"/>
        </w:rPr>
        <w:t>What are the objectives in giving homework?</w:t>
      </w:r>
      <w:bookmarkEnd w:id="1"/>
    </w:p>
    <w:p w:rsidR="009F1271" w:rsidRPr="009F1271" w:rsidRDefault="009F1271" w:rsidP="009F1271">
      <w:pPr>
        <w:pStyle w:val="NoSpacing"/>
      </w:pPr>
    </w:p>
    <w:p w:rsidR="004667B8" w:rsidRPr="00206C66" w:rsidRDefault="00BF4491" w:rsidP="00FF5B02">
      <w:pPr>
        <w:pStyle w:val="NoSpacing"/>
        <w:numPr>
          <w:ilvl w:val="0"/>
          <w:numId w:val="16"/>
        </w:numPr>
        <w:rPr>
          <w:i/>
          <w:lang w:val="en" w:eastAsia="en-GB"/>
        </w:rPr>
      </w:pPr>
      <w:r w:rsidRPr="009F1271">
        <w:rPr>
          <w:lang w:val="en" w:eastAsia="en-GB"/>
        </w:rPr>
        <w:t xml:space="preserve">Consolidate and extend </w:t>
      </w:r>
      <w:r w:rsidR="00206C66">
        <w:rPr>
          <w:lang w:val="en" w:eastAsia="en-GB"/>
        </w:rPr>
        <w:t>learning</w:t>
      </w:r>
      <w:r w:rsidRPr="009F1271">
        <w:rPr>
          <w:lang w:val="en" w:eastAsia="en-GB"/>
        </w:rPr>
        <w:t>.</w:t>
      </w:r>
      <w:r w:rsidR="00206C66">
        <w:rPr>
          <w:lang w:val="en" w:eastAsia="en-GB"/>
        </w:rPr>
        <w:t xml:space="preserve"> </w:t>
      </w:r>
      <w:r w:rsidR="00206C66" w:rsidRPr="00206C66">
        <w:rPr>
          <w:i/>
          <w:lang w:val="en" w:eastAsia="en-GB"/>
        </w:rPr>
        <w:t xml:space="preserve">The quality of homework provision (rather than quantity) is key in achieving this aim. </w:t>
      </w:r>
    </w:p>
    <w:p w:rsidR="004667B8" w:rsidRPr="009F1271" w:rsidRDefault="00BF4491" w:rsidP="00FF5B02">
      <w:pPr>
        <w:pStyle w:val="NoSpacing"/>
        <w:numPr>
          <w:ilvl w:val="0"/>
          <w:numId w:val="16"/>
        </w:numPr>
        <w:rPr>
          <w:lang w:val="en" w:eastAsia="en-GB"/>
        </w:rPr>
      </w:pPr>
      <w:r w:rsidRPr="009F1271">
        <w:rPr>
          <w:lang w:val="en" w:eastAsia="en-GB"/>
        </w:rPr>
        <w:t>Prepare pupils for new learning activities.</w:t>
      </w:r>
    </w:p>
    <w:p w:rsidR="004667B8" w:rsidRPr="009F1271" w:rsidRDefault="00BF4491" w:rsidP="00FF5B02">
      <w:pPr>
        <w:pStyle w:val="NoSpacing"/>
        <w:numPr>
          <w:ilvl w:val="0"/>
          <w:numId w:val="16"/>
        </w:numPr>
        <w:rPr>
          <w:lang w:val="en" w:eastAsia="en-GB"/>
        </w:rPr>
      </w:pPr>
      <w:r w:rsidRPr="009F1271">
        <w:rPr>
          <w:lang w:val="en" w:eastAsia="en-GB"/>
        </w:rPr>
        <w:t>Enhance pupil study skills, such as planning, time-management and self-discipline.</w:t>
      </w:r>
    </w:p>
    <w:p w:rsidR="004667B8" w:rsidRDefault="00BF4491" w:rsidP="00FF5B02">
      <w:pPr>
        <w:pStyle w:val="NoSpacing"/>
        <w:numPr>
          <w:ilvl w:val="0"/>
          <w:numId w:val="16"/>
        </w:numPr>
        <w:rPr>
          <w:lang w:val="en" w:eastAsia="en-GB"/>
        </w:rPr>
      </w:pPr>
      <w:r w:rsidRPr="009F1271">
        <w:rPr>
          <w:lang w:val="en" w:eastAsia="en-GB"/>
        </w:rPr>
        <w:t>Encourage independent study skills.</w:t>
      </w:r>
    </w:p>
    <w:p w:rsidR="00541E0E" w:rsidRPr="00541E0E" w:rsidRDefault="00541E0E" w:rsidP="00FF5B02">
      <w:pPr>
        <w:pStyle w:val="NoSpacing"/>
        <w:numPr>
          <w:ilvl w:val="0"/>
          <w:numId w:val="16"/>
        </w:numPr>
        <w:rPr>
          <w:lang w:val="en" w:eastAsia="en-GB"/>
        </w:rPr>
      </w:pPr>
      <w:r w:rsidRPr="009F1271">
        <w:rPr>
          <w:lang w:val="en" w:eastAsia="en-GB"/>
        </w:rPr>
        <w:t>Engage the co-operation and support of parents.</w:t>
      </w:r>
    </w:p>
    <w:p w:rsidR="004667B8" w:rsidRPr="00213578" w:rsidRDefault="00BF4491">
      <w:pPr>
        <w:pStyle w:val="Heading1"/>
        <w:numPr>
          <w:ilvl w:val="0"/>
          <w:numId w:val="11"/>
        </w:numPr>
        <w:rPr>
          <w:rFonts w:asciiTheme="minorHAnsi" w:hAnsiTheme="minorHAnsi" w:cstheme="minorHAnsi"/>
          <w:color w:val="auto"/>
          <w:sz w:val="24"/>
          <w:szCs w:val="24"/>
        </w:rPr>
      </w:pPr>
      <w:bookmarkStart w:id="2" w:name="_Toc436655485"/>
      <w:r w:rsidRPr="00213578">
        <w:rPr>
          <w:rFonts w:asciiTheme="minorHAnsi" w:hAnsiTheme="minorHAnsi" w:cstheme="minorHAnsi"/>
          <w:color w:val="auto"/>
          <w:sz w:val="24"/>
          <w:szCs w:val="24"/>
        </w:rPr>
        <w:t>What are the key tenets for effective homework?</w:t>
      </w:r>
      <w:bookmarkEnd w:id="2"/>
    </w:p>
    <w:p w:rsidR="004667B8" w:rsidRDefault="004667B8" w:rsidP="009F1271">
      <w:pPr>
        <w:pStyle w:val="NoSpacing"/>
      </w:pPr>
    </w:p>
    <w:p w:rsidR="00541E0E" w:rsidRDefault="00C277F1">
      <w:pPr>
        <w:pStyle w:val="NoSpacing"/>
      </w:pPr>
      <w:r>
        <w:t xml:space="preserve">Departments should use </w:t>
      </w:r>
      <w:r w:rsidR="00BF4491" w:rsidRPr="009F1271">
        <w:t xml:space="preserve">the following guidance when planning and setting homework.  </w:t>
      </w:r>
    </w:p>
    <w:p w:rsidR="00734E4D" w:rsidRDefault="00734E4D">
      <w:pPr>
        <w:pStyle w:val="NoSpacing"/>
      </w:pPr>
    </w:p>
    <w:p w:rsidR="00734E4D" w:rsidRPr="00FF5B02" w:rsidRDefault="00734E4D" w:rsidP="00FF5B02">
      <w:pPr>
        <w:pStyle w:val="NoSpacing"/>
        <w:numPr>
          <w:ilvl w:val="0"/>
          <w:numId w:val="16"/>
        </w:numPr>
        <w:rPr>
          <w:lang w:val="en" w:eastAsia="en-GB"/>
        </w:rPr>
      </w:pPr>
      <w:proofErr w:type="spellStart"/>
      <w:r w:rsidRPr="00FF5B02">
        <w:rPr>
          <w:lang w:val="en" w:eastAsia="en-GB"/>
        </w:rPr>
        <w:t>SoW</w:t>
      </w:r>
      <w:proofErr w:type="spellEnd"/>
      <w:r w:rsidRPr="00FF5B02">
        <w:rPr>
          <w:lang w:val="en" w:eastAsia="en-GB"/>
        </w:rPr>
        <w:t xml:space="preserve"> and </w:t>
      </w:r>
      <w:proofErr w:type="spellStart"/>
      <w:r w:rsidRPr="00FF5B02">
        <w:rPr>
          <w:lang w:val="en" w:eastAsia="en-GB"/>
        </w:rPr>
        <w:t>PoS</w:t>
      </w:r>
      <w:proofErr w:type="spellEnd"/>
      <w:r w:rsidRPr="00FF5B02">
        <w:rPr>
          <w:lang w:val="en" w:eastAsia="en-GB"/>
        </w:rPr>
        <w:t xml:space="preserve"> contain clear opportunities for homework.</w:t>
      </w:r>
    </w:p>
    <w:p w:rsidR="00734E4D" w:rsidRPr="00FF5B02" w:rsidRDefault="00734E4D" w:rsidP="00FF5B02">
      <w:pPr>
        <w:pStyle w:val="NoSpacing"/>
        <w:numPr>
          <w:ilvl w:val="0"/>
          <w:numId w:val="16"/>
        </w:numPr>
        <w:rPr>
          <w:lang w:val="en" w:eastAsia="en-GB"/>
        </w:rPr>
      </w:pPr>
      <w:r w:rsidRPr="00FF5B02">
        <w:rPr>
          <w:lang w:val="en" w:eastAsia="en-GB"/>
        </w:rPr>
        <w:t>Homework tasks are linked to assessment criteria.</w:t>
      </w:r>
    </w:p>
    <w:p w:rsidR="00734E4D" w:rsidRPr="00FF5B02" w:rsidRDefault="00734E4D" w:rsidP="00FF5B02">
      <w:pPr>
        <w:pStyle w:val="NoSpacing"/>
        <w:numPr>
          <w:ilvl w:val="0"/>
          <w:numId w:val="16"/>
        </w:numPr>
        <w:rPr>
          <w:lang w:val="en" w:eastAsia="en-GB"/>
        </w:rPr>
      </w:pPr>
      <w:r w:rsidRPr="00FF5B02">
        <w:rPr>
          <w:lang w:val="en" w:eastAsia="en-GB"/>
        </w:rPr>
        <w:t>Teachers set homework that is age and stage appropriate.</w:t>
      </w:r>
    </w:p>
    <w:p w:rsidR="00734E4D" w:rsidRPr="00FF5B02" w:rsidRDefault="00734E4D" w:rsidP="00FF5B02">
      <w:pPr>
        <w:pStyle w:val="NoSpacing"/>
        <w:numPr>
          <w:ilvl w:val="0"/>
          <w:numId w:val="16"/>
        </w:numPr>
        <w:rPr>
          <w:lang w:val="en" w:eastAsia="en-GB"/>
        </w:rPr>
      </w:pPr>
      <w:r w:rsidRPr="00FF5B02">
        <w:rPr>
          <w:lang w:val="en" w:eastAsia="en-GB"/>
        </w:rPr>
        <w:t>Teachers set homework which consolidates pupils' learning.</w:t>
      </w:r>
    </w:p>
    <w:p w:rsidR="00734E4D" w:rsidRPr="00FF5B02" w:rsidRDefault="00734E4D" w:rsidP="00FF5B02">
      <w:pPr>
        <w:pStyle w:val="NoSpacing"/>
        <w:numPr>
          <w:ilvl w:val="0"/>
          <w:numId w:val="16"/>
        </w:numPr>
        <w:rPr>
          <w:lang w:val="en" w:eastAsia="en-GB"/>
        </w:rPr>
      </w:pPr>
      <w:r w:rsidRPr="00FF5B02">
        <w:rPr>
          <w:lang w:val="en" w:eastAsia="en-GB"/>
        </w:rPr>
        <w:t>Teachers set challenging homework.</w:t>
      </w:r>
    </w:p>
    <w:p w:rsidR="00566D69" w:rsidRPr="00FF5B02" w:rsidRDefault="00734E4D" w:rsidP="00FF5B02">
      <w:pPr>
        <w:pStyle w:val="NoSpacing"/>
        <w:numPr>
          <w:ilvl w:val="0"/>
          <w:numId w:val="16"/>
        </w:numPr>
        <w:rPr>
          <w:lang w:val="en" w:eastAsia="en-GB"/>
        </w:rPr>
      </w:pPr>
      <w:r w:rsidRPr="00FF5B02">
        <w:rPr>
          <w:lang w:val="en" w:eastAsia="en-GB"/>
        </w:rPr>
        <w:t>Teachers set challenging homework which consolidates pupils' (particularly the most able) learning and deepens their understanding.</w:t>
      </w:r>
    </w:p>
    <w:p w:rsidR="00566D69" w:rsidRPr="00FF5B02" w:rsidRDefault="00566D69" w:rsidP="00FF5B02">
      <w:pPr>
        <w:pStyle w:val="NoSpacing"/>
        <w:numPr>
          <w:ilvl w:val="0"/>
          <w:numId w:val="16"/>
        </w:numPr>
        <w:rPr>
          <w:lang w:val="en" w:eastAsia="en-GB"/>
        </w:rPr>
      </w:pPr>
      <w:r w:rsidRPr="00FF5B02">
        <w:rPr>
          <w:lang w:val="en" w:eastAsia="en-GB"/>
        </w:rPr>
        <w:t>Homework is marked in accordance with the Marking Policy.</w:t>
      </w:r>
    </w:p>
    <w:p w:rsidR="004667B8" w:rsidRPr="00FE0362" w:rsidRDefault="00BF4491">
      <w:pPr>
        <w:pStyle w:val="Heading1"/>
        <w:numPr>
          <w:ilvl w:val="0"/>
          <w:numId w:val="11"/>
        </w:numPr>
        <w:rPr>
          <w:rFonts w:asciiTheme="minorHAnsi" w:hAnsiTheme="minorHAnsi" w:cstheme="minorHAnsi"/>
          <w:sz w:val="24"/>
          <w:szCs w:val="24"/>
        </w:rPr>
      </w:pPr>
      <w:bookmarkStart w:id="3" w:name="_Toc436655486"/>
      <w:r w:rsidRPr="00213578">
        <w:rPr>
          <w:rFonts w:asciiTheme="minorHAnsi" w:hAnsiTheme="minorHAnsi" w:cstheme="minorHAnsi"/>
          <w:color w:val="auto"/>
          <w:sz w:val="24"/>
          <w:szCs w:val="24"/>
        </w:rPr>
        <w:t>How much time should be allocated for homework?</w:t>
      </w:r>
      <w:bookmarkEnd w:id="3"/>
    </w:p>
    <w:p w:rsidR="004667B8" w:rsidRDefault="004667B8" w:rsidP="009F1271">
      <w:pPr>
        <w:pStyle w:val="NoSpacing"/>
      </w:pPr>
    </w:p>
    <w:p w:rsidR="004667B8" w:rsidRDefault="003C29EB">
      <w:pPr>
        <w:pStyle w:val="NoSpacing"/>
      </w:pPr>
      <w:r>
        <w:t xml:space="preserve">Nationally, </w:t>
      </w:r>
      <w:r w:rsidR="0020264B">
        <w:t xml:space="preserve">KS3 pupils </w:t>
      </w:r>
      <w:r>
        <w:t>complete</w:t>
      </w:r>
      <w:r w:rsidR="0020264B">
        <w:t xml:space="preserve"> </w:t>
      </w:r>
      <w:r>
        <w:t>between 45-6</w:t>
      </w:r>
      <w:r w:rsidR="004428E3">
        <w:t>0 minutes</w:t>
      </w:r>
      <w:r>
        <w:t xml:space="preserve"> </w:t>
      </w:r>
      <w:r w:rsidR="008830AD">
        <w:t xml:space="preserve">of homework </w:t>
      </w:r>
      <w:r>
        <w:t xml:space="preserve">per day and KS4 </w:t>
      </w:r>
      <w:r w:rsidR="004428E3">
        <w:t>p</w:t>
      </w:r>
      <w:r>
        <w:t xml:space="preserve">upils complete between </w:t>
      </w:r>
      <w:r w:rsidR="00B76065">
        <w:t>90 – 15</w:t>
      </w:r>
      <w:r w:rsidR="004428E3">
        <w:t>0 minutes per day.</w:t>
      </w:r>
      <w:r w:rsidR="00541E0E">
        <w:t xml:space="preserve"> </w:t>
      </w:r>
      <w:r>
        <w:t xml:space="preserve">The focus at the Academy is not on the quantity of homework but the quality of the provision. </w:t>
      </w:r>
      <w:r w:rsidR="00BF4491" w:rsidRPr="009F1271">
        <w:t>Departmental schemes of work should</w:t>
      </w:r>
      <w:r>
        <w:t xml:space="preserve"> provide suggestions and hyperl</w:t>
      </w:r>
      <w:r w:rsidR="008830AD">
        <w:t xml:space="preserve">inks </w:t>
      </w:r>
      <w:r>
        <w:t>to relevant, high quality hom</w:t>
      </w:r>
      <w:r w:rsidR="008830AD">
        <w:t xml:space="preserve">ework which genuinely consolidates and/or extends learning. </w:t>
      </w:r>
    </w:p>
    <w:p w:rsidR="004667B8" w:rsidRPr="00213578" w:rsidRDefault="00EE7D13" w:rsidP="00F227E6">
      <w:pPr>
        <w:pStyle w:val="Heading1"/>
        <w:numPr>
          <w:ilvl w:val="0"/>
          <w:numId w:val="11"/>
        </w:numPr>
        <w:rPr>
          <w:rFonts w:asciiTheme="minorHAnsi" w:hAnsiTheme="minorHAnsi"/>
          <w:color w:val="auto"/>
          <w:sz w:val="24"/>
          <w:szCs w:val="24"/>
        </w:rPr>
      </w:pPr>
      <w:bookmarkStart w:id="4" w:name="_Toc436655487"/>
      <w:r w:rsidRPr="00213578">
        <w:rPr>
          <w:rFonts w:asciiTheme="minorHAnsi" w:hAnsiTheme="minorHAnsi"/>
          <w:color w:val="auto"/>
          <w:sz w:val="24"/>
          <w:szCs w:val="24"/>
        </w:rPr>
        <w:t xml:space="preserve">How will homework be </w:t>
      </w:r>
      <w:r w:rsidR="00CA3DC0" w:rsidRPr="00213578">
        <w:rPr>
          <w:rFonts w:asciiTheme="minorHAnsi" w:hAnsiTheme="minorHAnsi"/>
          <w:color w:val="auto"/>
          <w:sz w:val="24"/>
          <w:szCs w:val="24"/>
        </w:rPr>
        <w:t>monitored?</w:t>
      </w:r>
      <w:bookmarkEnd w:id="4"/>
    </w:p>
    <w:p w:rsidR="00CA3DC0" w:rsidRDefault="00CA3DC0" w:rsidP="00CA3DC0">
      <w:pPr>
        <w:pStyle w:val="NoSpacing"/>
      </w:pPr>
    </w:p>
    <w:p w:rsidR="00CA3DC0" w:rsidRDefault="00CA3DC0" w:rsidP="00CA3DC0">
      <w:pPr>
        <w:pStyle w:val="NoSpacing"/>
      </w:pPr>
      <w:proofErr w:type="spellStart"/>
      <w:r>
        <w:t>HoD</w:t>
      </w:r>
      <w:proofErr w:type="spellEnd"/>
      <w:r>
        <w:t xml:space="preserve"> undertake </w:t>
      </w:r>
      <w:r w:rsidR="003C29EB">
        <w:t xml:space="preserve">homework audits once a </w:t>
      </w:r>
      <w:r>
        <w:t xml:space="preserve">term. </w:t>
      </w:r>
    </w:p>
    <w:p w:rsidR="00CA3DC0" w:rsidRDefault="00CA3DC0" w:rsidP="00CA3DC0">
      <w:pPr>
        <w:pStyle w:val="NoSpacing"/>
      </w:pPr>
    </w:p>
    <w:p w:rsidR="00CA3DC0" w:rsidRDefault="00CA3DC0" w:rsidP="00CA3DC0">
      <w:pPr>
        <w:pStyle w:val="NoSpacing"/>
      </w:pPr>
      <w:proofErr w:type="spellStart"/>
      <w:r>
        <w:lastRenderedPageBreak/>
        <w:t>HoH</w:t>
      </w:r>
      <w:proofErr w:type="spellEnd"/>
      <w:r>
        <w:t xml:space="preserve"> undertake regular checks of pupils’ planners to moni</w:t>
      </w:r>
      <w:r w:rsidR="004C6F55">
        <w:t xml:space="preserve">tor the completion of homework (refer to Behaviour and Discipline Policy). </w:t>
      </w:r>
    </w:p>
    <w:p w:rsidR="003C29EB" w:rsidRDefault="003C29EB" w:rsidP="00CA3DC0">
      <w:pPr>
        <w:pStyle w:val="NoSpacing"/>
      </w:pPr>
    </w:p>
    <w:p w:rsidR="0020264B" w:rsidRPr="00F613D1" w:rsidRDefault="0020264B" w:rsidP="0020264B">
      <w:pPr>
        <w:jc w:val="both"/>
        <w:rPr>
          <w:rFonts w:cstheme="minorHAnsi"/>
        </w:rPr>
      </w:pPr>
      <w:r w:rsidRPr="00F613D1">
        <w:rPr>
          <w:rFonts w:cstheme="minorHAnsi"/>
        </w:rPr>
        <w:t>SLT</w:t>
      </w:r>
      <w:r w:rsidR="00CA3DC0">
        <w:rPr>
          <w:rFonts w:cstheme="minorHAnsi"/>
        </w:rPr>
        <w:t xml:space="preserve"> </w:t>
      </w:r>
      <w:r w:rsidR="0034064F">
        <w:rPr>
          <w:rFonts w:cstheme="minorHAnsi"/>
        </w:rPr>
        <w:t>quality assure</w:t>
      </w:r>
      <w:r>
        <w:rPr>
          <w:rFonts w:cstheme="minorHAnsi"/>
        </w:rPr>
        <w:t xml:space="preserve"> homework across the Academy</w:t>
      </w:r>
      <w:r w:rsidR="00CA3DC0">
        <w:rPr>
          <w:rFonts w:cstheme="minorHAnsi"/>
        </w:rPr>
        <w:t>, along the following lines:</w:t>
      </w:r>
    </w:p>
    <w:p w:rsidR="0020264B" w:rsidRPr="00FF5B02" w:rsidRDefault="0020264B" w:rsidP="00FF5B02">
      <w:pPr>
        <w:pStyle w:val="NoSpacing"/>
        <w:numPr>
          <w:ilvl w:val="0"/>
          <w:numId w:val="16"/>
        </w:numPr>
        <w:rPr>
          <w:lang w:val="en" w:eastAsia="en-GB"/>
        </w:rPr>
      </w:pPr>
      <w:r w:rsidRPr="00FF5B02">
        <w:rPr>
          <w:lang w:val="en" w:eastAsia="en-GB"/>
        </w:rPr>
        <w:t>The day</w:t>
      </w:r>
      <w:r w:rsidR="0034064F" w:rsidRPr="00FF5B02">
        <w:rPr>
          <w:lang w:val="en" w:eastAsia="en-GB"/>
        </w:rPr>
        <w:t xml:space="preserve"> of the check is </w:t>
      </w:r>
      <w:r w:rsidRPr="00FF5B02">
        <w:rPr>
          <w:lang w:val="en" w:eastAsia="en-GB"/>
        </w:rPr>
        <w:t xml:space="preserve">agreed by the designated member of SLT and allocated </w:t>
      </w:r>
      <w:proofErr w:type="spellStart"/>
      <w:r w:rsidRPr="00FF5B02">
        <w:rPr>
          <w:lang w:val="en" w:eastAsia="en-GB"/>
        </w:rPr>
        <w:t>HoD</w:t>
      </w:r>
      <w:proofErr w:type="spellEnd"/>
      <w:r w:rsidRPr="00FF5B02">
        <w:rPr>
          <w:lang w:val="en" w:eastAsia="en-GB"/>
        </w:rPr>
        <w:t xml:space="preserve">. </w:t>
      </w:r>
    </w:p>
    <w:p w:rsidR="0020264B" w:rsidRPr="00FF5B02" w:rsidRDefault="0020264B" w:rsidP="00FF5B02">
      <w:pPr>
        <w:pStyle w:val="NoSpacing"/>
        <w:numPr>
          <w:ilvl w:val="0"/>
          <w:numId w:val="16"/>
        </w:numPr>
        <w:rPr>
          <w:lang w:val="en" w:eastAsia="en-GB"/>
        </w:rPr>
      </w:pPr>
      <w:r w:rsidRPr="00FF5B02">
        <w:rPr>
          <w:lang w:val="en" w:eastAsia="en-GB"/>
        </w:rPr>
        <w:t xml:space="preserve">The relevant </w:t>
      </w:r>
      <w:proofErr w:type="spellStart"/>
      <w:r w:rsidRPr="00FF5B02">
        <w:rPr>
          <w:lang w:val="en" w:eastAsia="en-GB"/>
        </w:rPr>
        <w:t>HoD</w:t>
      </w:r>
      <w:proofErr w:type="spellEnd"/>
      <w:r w:rsidRPr="00FF5B02">
        <w:rPr>
          <w:lang w:val="en" w:eastAsia="en-GB"/>
        </w:rPr>
        <w:t xml:space="preserve"> will arrange for all subject books, folders </w:t>
      </w:r>
      <w:proofErr w:type="spellStart"/>
      <w:r w:rsidRPr="00FF5B02">
        <w:rPr>
          <w:lang w:val="en" w:eastAsia="en-GB"/>
        </w:rPr>
        <w:t>etc</w:t>
      </w:r>
      <w:proofErr w:type="spellEnd"/>
      <w:r w:rsidRPr="00FF5B02">
        <w:rPr>
          <w:lang w:val="en" w:eastAsia="en-GB"/>
        </w:rPr>
        <w:t xml:space="preserve"> to be collected and left in individual teaching rooms. </w:t>
      </w:r>
    </w:p>
    <w:p w:rsidR="0020264B" w:rsidRPr="00FF5B02" w:rsidRDefault="0020264B" w:rsidP="00FF5B02">
      <w:pPr>
        <w:pStyle w:val="NoSpacing"/>
        <w:numPr>
          <w:ilvl w:val="0"/>
          <w:numId w:val="16"/>
        </w:numPr>
        <w:rPr>
          <w:lang w:val="en" w:eastAsia="en-GB"/>
        </w:rPr>
      </w:pPr>
      <w:r w:rsidRPr="00FF5B02">
        <w:rPr>
          <w:lang w:val="en" w:eastAsia="en-GB"/>
        </w:rPr>
        <w:t xml:space="preserve">The designated member of SLT </w:t>
      </w:r>
      <w:r w:rsidR="00CA3DC0" w:rsidRPr="00FF5B02">
        <w:rPr>
          <w:lang w:val="en" w:eastAsia="en-GB"/>
        </w:rPr>
        <w:t xml:space="preserve">and </w:t>
      </w:r>
      <w:proofErr w:type="spellStart"/>
      <w:r w:rsidR="00CA3DC0" w:rsidRPr="00FF5B02">
        <w:rPr>
          <w:lang w:val="en" w:eastAsia="en-GB"/>
        </w:rPr>
        <w:t>HoD</w:t>
      </w:r>
      <w:proofErr w:type="spellEnd"/>
      <w:r w:rsidR="00CA3DC0" w:rsidRPr="00FF5B02">
        <w:rPr>
          <w:lang w:val="en" w:eastAsia="en-GB"/>
        </w:rPr>
        <w:t xml:space="preserve"> will review homework </w:t>
      </w:r>
      <w:r w:rsidRPr="00FF5B02">
        <w:rPr>
          <w:lang w:val="en" w:eastAsia="en-GB"/>
        </w:rPr>
        <w:t xml:space="preserve">across the department using the relevant pro forma.   </w:t>
      </w:r>
    </w:p>
    <w:p w:rsidR="0020264B" w:rsidRPr="00FF5B02" w:rsidRDefault="0020264B" w:rsidP="00FF5B02">
      <w:pPr>
        <w:pStyle w:val="NoSpacing"/>
        <w:numPr>
          <w:ilvl w:val="0"/>
          <w:numId w:val="16"/>
        </w:numPr>
        <w:rPr>
          <w:lang w:val="en" w:eastAsia="en-GB"/>
        </w:rPr>
      </w:pPr>
      <w:r w:rsidRPr="00FF5B02">
        <w:rPr>
          <w:lang w:val="en" w:eastAsia="en-GB"/>
        </w:rPr>
        <w:t xml:space="preserve">Any missing sets of books will be requested and seen. </w:t>
      </w:r>
    </w:p>
    <w:p w:rsidR="0020264B" w:rsidRPr="00FF5B02" w:rsidRDefault="0020264B" w:rsidP="00FF5B02">
      <w:pPr>
        <w:pStyle w:val="NoSpacing"/>
        <w:numPr>
          <w:ilvl w:val="0"/>
          <w:numId w:val="16"/>
        </w:numPr>
        <w:rPr>
          <w:lang w:val="en" w:eastAsia="en-GB"/>
        </w:rPr>
      </w:pPr>
      <w:r w:rsidRPr="00FF5B02">
        <w:rPr>
          <w:lang w:val="en" w:eastAsia="en-GB"/>
        </w:rPr>
        <w:t xml:space="preserve">Findings and subsequent targets will be addressed at SLT </w:t>
      </w:r>
      <w:r w:rsidR="0034064F" w:rsidRPr="00FF5B02">
        <w:rPr>
          <w:lang w:val="en" w:eastAsia="en-GB"/>
        </w:rPr>
        <w:t xml:space="preserve">level </w:t>
      </w:r>
      <w:r w:rsidRPr="00FF5B02">
        <w:rPr>
          <w:lang w:val="en" w:eastAsia="en-GB"/>
        </w:rPr>
        <w:t>and within line management meetings.</w:t>
      </w:r>
    </w:p>
    <w:p w:rsidR="004667B8" w:rsidRDefault="00BF4491" w:rsidP="009F1271">
      <w:pPr>
        <w:pStyle w:val="NoSpacing"/>
      </w:pPr>
      <w:r>
        <w:t xml:space="preserve">  </w:t>
      </w:r>
    </w:p>
    <w:p w:rsidR="004667B8" w:rsidRDefault="004667B8">
      <w:pPr>
        <w:rPr>
          <w:sz w:val="24"/>
          <w:szCs w:val="24"/>
        </w:rPr>
      </w:pPr>
    </w:p>
    <w:p w:rsidR="004667B8" w:rsidRDefault="004667B8">
      <w:pPr>
        <w:rPr>
          <w:color w:val="FF0000"/>
          <w:sz w:val="28"/>
          <w:szCs w:val="28"/>
        </w:rPr>
      </w:pPr>
      <w:bookmarkStart w:id="5" w:name="_GoBack"/>
      <w:bookmarkEnd w:id="5"/>
    </w:p>
    <w:p w:rsidR="004667B8" w:rsidRDefault="004667B8">
      <w:pPr>
        <w:rPr>
          <w:color w:val="FF0000"/>
          <w:sz w:val="28"/>
          <w:szCs w:val="28"/>
        </w:rPr>
      </w:pPr>
    </w:p>
    <w:p w:rsidR="004667B8" w:rsidRDefault="004667B8">
      <w:pPr>
        <w:rPr>
          <w:sz w:val="24"/>
          <w:szCs w:val="24"/>
        </w:rPr>
      </w:pPr>
    </w:p>
    <w:p w:rsidR="004667B8" w:rsidRDefault="004667B8">
      <w:pPr>
        <w:rPr>
          <w:sz w:val="24"/>
          <w:szCs w:val="24"/>
        </w:rPr>
      </w:pPr>
    </w:p>
    <w:p w:rsidR="004667B8" w:rsidRDefault="004667B8"/>
    <w:p w:rsidR="004667B8" w:rsidRDefault="004667B8"/>
    <w:p w:rsidR="004667B8" w:rsidRDefault="004667B8">
      <w:pPr>
        <w:shd w:val="clear" w:color="auto" w:fill="FFFFFF"/>
        <w:spacing w:before="100" w:beforeAutospacing="1" w:after="90" w:line="240" w:lineRule="auto"/>
        <w:rPr>
          <w:rFonts w:ascii="Arial" w:eastAsia="Times New Roman" w:hAnsi="Arial" w:cs="Arial"/>
          <w:color w:val="000000"/>
          <w:sz w:val="20"/>
          <w:szCs w:val="20"/>
          <w:lang w:val="en" w:eastAsia="en-GB"/>
        </w:rPr>
      </w:pPr>
    </w:p>
    <w:p w:rsidR="004667B8" w:rsidRDefault="004667B8">
      <w:pPr>
        <w:autoSpaceDE w:val="0"/>
        <w:autoSpaceDN w:val="0"/>
        <w:adjustRightInd w:val="0"/>
        <w:spacing w:after="0" w:line="240" w:lineRule="auto"/>
        <w:rPr>
          <w:rFonts w:ascii="ArialMT" w:hAnsi="ArialMT" w:cs="ArialMT"/>
          <w:color w:val="000000"/>
          <w:sz w:val="20"/>
          <w:szCs w:val="20"/>
        </w:rPr>
      </w:pPr>
    </w:p>
    <w:sectPr w:rsidR="004667B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7B8" w:rsidRDefault="00BF4491">
      <w:pPr>
        <w:spacing w:after="0" w:line="240" w:lineRule="auto"/>
      </w:pPr>
      <w:r>
        <w:separator/>
      </w:r>
    </w:p>
  </w:endnote>
  <w:endnote w:type="continuationSeparator" w:id="0">
    <w:p w:rsidR="004667B8" w:rsidRDefault="00BF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MT">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585854"/>
      <w:docPartObj>
        <w:docPartGallery w:val="Page Numbers (Bottom of Page)"/>
        <w:docPartUnique/>
      </w:docPartObj>
    </w:sdtPr>
    <w:sdtEndPr>
      <w:rPr>
        <w:noProof/>
      </w:rPr>
    </w:sdtEndPr>
    <w:sdtContent>
      <w:p w:rsidR="004667B8" w:rsidRDefault="00BF4491">
        <w:pPr>
          <w:pStyle w:val="Footer"/>
          <w:jc w:val="center"/>
        </w:pPr>
        <w:r>
          <w:fldChar w:fldCharType="begin"/>
        </w:r>
        <w:r>
          <w:instrText xml:space="preserve"> PAGE   \* MERGEFORMAT </w:instrText>
        </w:r>
        <w:r>
          <w:fldChar w:fldCharType="separate"/>
        </w:r>
        <w:r w:rsidR="00FF5B02">
          <w:rPr>
            <w:noProof/>
          </w:rPr>
          <w:t>3</w:t>
        </w:r>
        <w:r>
          <w:rPr>
            <w:noProof/>
          </w:rPr>
          <w:fldChar w:fldCharType="end"/>
        </w:r>
      </w:p>
    </w:sdtContent>
  </w:sdt>
  <w:p w:rsidR="004667B8" w:rsidRDefault="00466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7B8" w:rsidRDefault="00BF4491">
      <w:pPr>
        <w:spacing w:after="0" w:line="240" w:lineRule="auto"/>
      </w:pPr>
      <w:r>
        <w:separator/>
      </w:r>
    </w:p>
  </w:footnote>
  <w:footnote w:type="continuationSeparator" w:id="0">
    <w:p w:rsidR="004667B8" w:rsidRDefault="00BF4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in;height:3in" o:bullet="t"/>
    </w:pict>
  </w:numPicBullet>
  <w:abstractNum w:abstractNumId="0" w15:restartNumberingAfterBreak="0">
    <w:nsid w:val="062142D3"/>
    <w:multiLevelType w:val="multilevel"/>
    <w:tmpl w:val="A4B2F2AA"/>
    <w:lvl w:ilvl="0">
      <w:start w:val="1"/>
      <w:numFmt w:val="decimal"/>
      <w:lvlText w:val="%1.0"/>
      <w:lvlJc w:val="left"/>
      <w:pPr>
        <w:ind w:left="465" w:hanging="465"/>
      </w:pPr>
      <w:rPr>
        <w:rFonts w:hint="default"/>
        <w:color w:val="auto"/>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597702C"/>
    <w:multiLevelType w:val="hybridMultilevel"/>
    <w:tmpl w:val="50A4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810D8"/>
    <w:multiLevelType w:val="multilevel"/>
    <w:tmpl w:val="C7D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E10611"/>
    <w:multiLevelType w:val="multilevel"/>
    <w:tmpl w:val="AE72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77DBA"/>
    <w:multiLevelType w:val="multilevel"/>
    <w:tmpl w:val="33D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B0F07"/>
    <w:multiLevelType w:val="hybridMultilevel"/>
    <w:tmpl w:val="667A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6582E"/>
    <w:multiLevelType w:val="hybridMultilevel"/>
    <w:tmpl w:val="4F42ED6E"/>
    <w:lvl w:ilvl="0" w:tplc="8920278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F6DF3"/>
    <w:multiLevelType w:val="multilevel"/>
    <w:tmpl w:val="C3B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437C3"/>
    <w:multiLevelType w:val="multilevel"/>
    <w:tmpl w:val="F7CA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53422"/>
    <w:multiLevelType w:val="hybridMultilevel"/>
    <w:tmpl w:val="6F36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44757"/>
    <w:multiLevelType w:val="hybridMultilevel"/>
    <w:tmpl w:val="55E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6283B"/>
    <w:multiLevelType w:val="hybridMultilevel"/>
    <w:tmpl w:val="A6B609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A5161"/>
    <w:multiLevelType w:val="hybridMultilevel"/>
    <w:tmpl w:val="9588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751974"/>
    <w:multiLevelType w:val="hybridMultilevel"/>
    <w:tmpl w:val="3262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8133C"/>
    <w:multiLevelType w:val="multilevel"/>
    <w:tmpl w:val="324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5422AE"/>
    <w:multiLevelType w:val="hybridMultilevel"/>
    <w:tmpl w:val="55422E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3"/>
  </w:num>
  <w:num w:numId="5">
    <w:abstractNumId w:val="15"/>
  </w:num>
  <w:num w:numId="6">
    <w:abstractNumId w:val="13"/>
  </w:num>
  <w:num w:numId="7">
    <w:abstractNumId w:val="1"/>
  </w:num>
  <w:num w:numId="8">
    <w:abstractNumId w:val="8"/>
  </w:num>
  <w:num w:numId="9">
    <w:abstractNumId w:val="4"/>
  </w:num>
  <w:num w:numId="10">
    <w:abstractNumId w:val="11"/>
  </w:num>
  <w:num w:numId="11">
    <w:abstractNumId w:val="0"/>
  </w:num>
  <w:num w:numId="12">
    <w:abstractNumId w:val="12"/>
  </w:num>
  <w:num w:numId="13">
    <w:abstractNumId w:val="5"/>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B8"/>
    <w:rsid w:val="00092724"/>
    <w:rsid w:val="00152617"/>
    <w:rsid w:val="001B0A27"/>
    <w:rsid w:val="001C6C97"/>
    <w:rsid w:val="0020264B"/>
    <w:rsid w:val="00206C66"/>
    <w:rsid w:val="00213578"/>
    <w:rsid w:val="0030701F"/>
    <w:rsid w:val="0034064F"/>
    <w:rsid w:val="003C29EB"/>
    <w:rsid w:val="004428E3"/>
    <w:rsid w:val="004667B8"/>
    <w:rsid w:val="004C6F55"/>
    <w:rsid w:val="00541E0E"/>
    <w:rsid w:val="00566D69"/>
    <w:rsid w:val="00734E4D"/>
    <w:rsid w:val="008830AD"/>
    <w:rsid w:val="009400A3"/>
    <w:rsid w:val="009F1271"/>
    <w:rsid w:val="00A646B3"/>
    <w:rsid w:val="00B76065"/>
    <w:rsid w:val="00BF4491"/>
    <w:rsid w:val="00C277F1"/>
    <w:rsid w:val="00C40613"/>
    <w:rsid w:val="00CA3DC0"/>
    <w:rsid w:val="00D41CCC"/>
    <w:rsid w:val="00D647DE"/>
    <w:rsid w:val="00EE7D13"/>
    <w:rsid w:val="00F227E6"/>
    <w:rsid w:val="00F90B07"/>
    <w:rsid w:val="00FE0362"/>
    <w:rsid w:val="00FF5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3FC7A1C-5923-4B90-9BBD-542EDD18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TOCHeading">
    <w:name w:val="TOC Heading"/>
    <w:basedOn w:val="Heading1"/>
    <w:next w:val="Normal"/>
    <w:uiPriority w:val="39"/>
    <w:unhideWhenUsed/>
    <w:qFormat/>
    <w:rsid w:val="009F1271"/>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F1271"/>
    <w:pPr>
      <w:spacing w:after="100"/>
    </w:pPr>
  </w:style>
  <w:style w:type="character" w:styleId="Hyperlink">
    <w:name w:val="Hyperlink"/>
    <w:basedOn w:val="DefaultParagraphFont"/>
    <w:uiPriority w:val="99"/>
    <w:unhideWhenUsed/>
    <w:rsid w:val="009F1271"/>
    <w:rPr>
      <w:color w:val="0000FF" w:themeColor="hyperlink"/>
      <w:u w:val="single"/>
    </w:rPr>
  </w:style>
  <w:style w:type="character" w:styleId="Emphasis">
    <w:name w:val="Emphasis"/>
    <w:basedOn w:val="DefaultParagraphFont"/>
    <w:uiPriority w:val="20"/>
    <w:qFormat/>
    <w:rsid w:val="0034064F"/>
    <w:rPr>
      <w:i/>
      <w:iCs/>
    </w:rPr>
  </w:style>
  <w:style w:type="paragraph" w:styleId="NormalWeb">
    <w:name w:val="Normal (Web)"/>
    <w:basedOn w:val="Normal"/>
    <w:uiPriority w:val="99"/>
    <w:semiHidden/>
    <w:unhideWhenUsed/>
    <w:rsid w:val="0034064F"/>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5201">
      <w:bodyDiv w:val="1"/>
      <w:marLeft w:val="1500"/>
      <w:marRight w:val="0"/>
      <w:marTop w:val="1575"/>
      <w:marBottom w:val="0"/>
      <w:divBdr>
        <w:top w:val="none" w:sz="0" w:space="0" w:color="auto"/>
        <w:left w:val="none" w:sz="0" w:space="0" w:color="auto"/>
        <w:bottom w:val="none" w:sz="0" w:space="0" w:color="auto"/>
        <w:right w:val="none" w:sz="0" w:space="0" w:color="auto"/>
      </w:divBdr>
      <w:divsChild>
        <w:div w:id="423694225">
          <w:marLeft w:val="0"/>
          <w:marRight w:val="0"/>
          <w:marTop w:val="0"/>
          <w:marBottom w:val="0"/>
          <w:divBdr>
            <w:top w:val="none" w:sz="0" w:space="0" w:color="auto"/>
            <w:left w:val="none" w:sz="0" w:space="0" w:color="auto"/>
            <w:bottom w:val="none" w:sz="0" w:space="0" w:color="auto"/>
            <w:right w:val="none" w:sz="0" w:space="0" w:color="auto"/>
          </w:divBdr>
        </w:div>
      </w:divsChild>
    </w:div>
    <w:div w:id="734746542">
      <w:bodyDiv w:val="1"/>
      <w:marLeft w:val="0"/>
      <w:marRight w:val="0"/>
      <w:marTop w:val="0"/>
      <w:marBottom w:val="0"/>
      <w:divBdr>
        <w:top w:val="none" w:sz="0" w:space="0" w:color="auto"/>
        <w:left w:val="none" w:sz="0" w:space="0" w:color="auto"/>
        <w:bottom w:val="none" w:sz="0" w:space="0" w:color="auto"/>
        <w:right w:val="none" w:sz="0" w:space="0" w:color="auto"/>
      </w:divBdr>
      <w:divsChild>
        <w:div w:id="238491918">
          <w:marLeft w:val="0"/>
          <w:marRight w:val="0"/>
          <w:marTop w:val="0"/>
          <w:marBottom w:val="0"/>
          <w:divBdr>
            <w:top w:val="none" w:sz="0" w:space="0" w:color="auto"/>
            <w:left w:val="none" w:sz="0" w:space="0" w:color="auto"/>
            <w:bottom w:val="none" w:sz="0" w:space="0" w:color="auto"/>
            <w:right w:val="none" w:sz="0" w:space="0" w:color="auto"/>
          </w:divBdr>
          <w:divsChild>
            <w:div w:id="1186286784">
              <w:marLeft w:val="0"/>
              <w:marRight w:val="2475"/>
              <w:marTop w:val="0"/>
              <w:marBottom w:val="0"/>
              <w:divBdr>
                <w:top w:val="none" w:sz="0" w:space="0" w:color="auto"/>
                <w:left w:val="none" w:sz="0" w:space="0" w:color="auto"/>
                <w:bottom w:val="none" w:sz="0" w:space="0" w:color="auto"/>
                <w:right w:val="none" w:sz="0" w:space="0" w:color="auto"/>
              </w:divBdr>
              <w:divsChild>
                <w:div w:id="611519420">
                  <w:marLeft w:val="0"/>
                  <w:marRight w:val="0"/>
                  <w:marTop w:val="0"/>
                  <w:marBottom w:val="0"/>
                  <w:divBdr>
                    <w:top w:val="none" w:sz="0" w:space="0" w:color="auto"/>
                    <w:left w:val="none" w:sz="0" w:space="0" w:color="auto"/>
                    <w:bottom w:val="none" w:sz="0" w:space="0" w:color="auto"/>
                    <w:right w:val="none" w:sz="0" w:space="0" w:color="auto"/>
                  </w:divBdr>
                  <w:divsChild>
                    <w:div w:id="1275091919">
                      <w:marLeft w:val="0"/>
                      <w:marRight w:val="0"/>
                      <w:marTop w:val="0"/>
                      <w:marBottom w:val="0"/>
                      <w:divBdr>
                        <w:top w:val="none" w:sz="0" w:space="0" w:color="auto"/>
                        <w:left w:val="none" w:sz="0" w:space="0" w:color="auto"/>
                        <w:bottom w:val="none" w:sz="0" w:space="0" w:color="auto"/>
                        <w:right w:val="none" w:sz="0" w:space="0" w:color="auto"/>
                      </w:divBdr>
                      <w:divsChild>
                        <w:div w:id="477499375">
                          <w:marLeft w:val="0"/>
                          <w:marRight w:val="0"/>
                          <w:marTop w:val="0"/>
                          <w:marBottom w:val="0"/>
                          <w:divBdr>
                            <w:top w:val="none" w:sz="0" w:space="0" w:color="auto"/>
                            <w:left w:val="none" w:sz="0" w:space="0" w:color="auto"/>
                            <w:bottom w:val="none" w:sz="0" w:space="0" w:color="auto"/>
                            <w:right w:val="none" w:sz="0" w:space="0" w:color="auto"/>
                          </w:divBdr>
                          <w:divsChild>
                            <w:div w:id="693965082">
                              <w:marLeft w:val="0"/>
                              <w:marRight w:val="0"/>
                              <w:marTop w:val="0"/>
                              <w:marBottom w:val="0"/>
                              <w:divBdr>
                                <w:top w:val="none" w:sz="0" w:space="0" w:color="auto"/>
                                <w:left w:val="none" w:sz="0" w:space="0" w:color="auto"/>
                                <w:bottom w:val="none" w:sz="0" w:space="0" w:color="auto"/>
                                <w:right w:val="none" w:sz="0" w:space="0" w:color="auto"/>
                              </w:divBdr>
                              <w:divsChild>
                                <w:div w:id="17257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710306">
      <w:bodyDiv w:val="1"/>
      <w:marLeft w:val="0"/>
      <w:marRight w:val="0"/>
      <w:marTop w:val="0"/>
      <w:marBottom w:val="0"/>
      <w:divBdr>
        <w:top w:val="none" w:sz="0" w:space="0" w:color="auto"/>
        <w:left w:val="none" w:sz="0" w:space="0" w:color="auto"/>
        <w:bottom w:val="none" w:sz="0" w:space="0" w:color="auto"/>
        <w:right w:val="none" w:sz="0" w:space="0" w:color="auto"/>
      </w:divBdr>
      <w:divsChild>
        <w:div w:id="727723086">
          <w:marLeft w:val="0"/>
          <w:marRight w:val="0"/>
          <w:marTop w:val="0"/>
          <w:marBottom w:val="0"/>
          <w:divBdr>
            <w:top w:val="none" w:sz="0" w:space="0" w:color="auto"/>
            <w:left w:val="none" w:sz="0" w:space="0" w:color="auto"/>
            <w:bottom w:val="none" w:sz="0" w:space="0" w:color="auto"/>
            <w:right w:val="none" w:sz="0" w:space="0" w:color="auto"/>
          </w:divBdr>
          <w:divsChild>
            <w:div w:id="528758225">
              <w:marLeft w:val="0"/>
              <w:marRight w:val="2475"/>
              <w:marTop w:val="0"/>
              <w:marBottom w:val="0"/>
              <w:divBdr>
                <w:top w:val="none" w:sz="0" w:space="0" w:color="auto"/>
                <w:left w:val="none" w:sz="0" w:space="0" w:color="auto"/>
                <w:bottom w:val="none" w:sz="0" w:space="0" w:color="auto"/>
                <w:right w:val="none" w:sz="0" w:space="0" w:color="auto"/>
              </w:divBdr>
              <w:divsChild>
                <w:div w:id="1263953798">
                  <w:marLeft w:val="0"/>
                  <w:marRight w:val="0"/>
                  <w:marTop w:val="0"/>
                  <w:marBottom w:val="0"/>
                  <w:divBdr>
                    <w:top w:val="none" w:sz="0" w:space="0" w:color="auto"/>
                    <w:left w:val="none" w:sz="0" w:space="0" w:color="auto"/>
                    <w:bottom w:val="none" w:sz="0" w:space="0" w:color="auto"/>
                    <w:right w:val="none" w:sz="0" w:space="0" w:color="auto"/>
                  </w:divBdr>
                  <w:divsChild>
                    <w:div w:id="370108445">
                      <w:marLeft w:val="0"/>
                      <w:marRight w:val="0"/>
                      <w:marTop w:val="0"/>
                      <w:marBottom w:val="0"/>
                      <w:divBdr>
                        <w:top w:val="none" w:sz="0" w:space="0" w:color="auto"/>
                        <w:left w:val="none" w:sz="0" w:space="0" w:color="auto"/>
                        <w:bottom w:val="none" w:sz="0" w:space="0" w:color="auto"/>
                        <w:right w:val="none" w:sz="0" w:space="0" w:color="auto"/>
                      </w:divBdr>
                      <w:divsChild>
                        <w:div w:id="1646663188">
                          <w:marLeft w:val="0"/>
                          <w:marRight w:val="0"/>
                          <w:marTop w:val="0"/>
                          <w:marBottom w:val="0"/>
                          <w:divBdr>
                            <w:top w:val="none" w:sz="0" w:space="0" w:color="auto"/>
                            <w:left w:val="none" w:sz="0" w:space="0" w:color="auto"/>
                            <w:bottom w:val="none" w:sz="0" w:space="0" w:color="auto"/>
                            <w:right w:val="none" w:sz="0" w:space="0" w:color="auto"/>
                          </w:divBdr>
                          <w:divsChild>
                            <w:div w:id="438918039">
                              <w:marLeft w:val="0"/>
                              <w:marRight w:val="0"/>
                              <w:marTop w:val="0"/>
                              <w:marBottom w:val="0"/>
                              <w:divBdr>
                                <w:top w:val="none" w:sz="0" w:space="0" w:color="auto"/>
                                <w:left w:val="none" w:sz="0" w:space="0" w:color="auto"/>
                                <w:bottom w:val="none" w:sz="0" w:space="0" w:color="auto"/>
                                <w:right w:val="none" w:sz="0" w:space="0" w:color="auto"/>
                              </w:divBdr>
                              <w:divsChild>
                                <w:div w:id="1909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43541">
      <w:bodyDiv w:val="1"/>
      <w:marLeft w:val="0"/>
      <w:marRight w:val="0"/>
      <w:marTop w:val="0"/>
      <w:marBottom w:val="0"/>
      <w:divBdr>
        <w:top w:val="none" w:sz="0" w:space="0" w:color="auto"/>
        <w:left w:val="none" w:sz="0" w:space="0" w:color="auto"/>
        <w:bottom w:val="none" w:sz="0" w:space="0" w:color="auto"/>
        <w:right w:val="none" w:sz="0" w:space="0" w:color="auto"/>
      </w:divBdr>
      <w:divsChild>
        <w:div w:id="1794203557">
          <w:marLeft w:val="0"/>
          <w:marRight w:val="0"/>
          <w:marTop w:val="0"/>
          <w:marBottom w:val="0"/>
          <w:divBdr>
            <w:top w:val="none" w:sz="0" w:space="0" w:color="auto"/>
            <w:left w:val="none" w:sz="0" w:space="0" w:color="auto"/>
            <w:bottom w:val="single" w:sz="48" w:space="0" w:color="92949E"/>
            <w:right w:val="none" w:sz="0" w:space="0" w:color="auto"/>
          </w:divBdr>
          <w:divsChild>
            <w:div w:id="1526216727">
              <w:marLeft w:val="3225"/>
              <w:marRight w:val="3210"/>
              <w:marTop w:val="0"/>
              <w:marBottom w:val="0"/>
              <w:divBdr>
                <w:top w:val="none" w:sz="0" w:space="0" w:color="auto"/>
                <w:left w:val="none" w:sz="0" w:space="0" w:color="auto"/>
                <w:bottom w:val="none" w:sz="0" w:space="0" w:color="auto"/>
                <w:right w:val="none" w:sz="0" w:space="0" w:color="auto"/>
              </w:divBdr>
              <w:divsChild>
                <w:div w:id="1926721356">
                  <w:marLeft w:val="0"/>
                  <w:marRight w:val="0"/>
                  <w:marTop w:val="0"/>
                  <w:marBottom w:val="0"/>
                  <w:divBdr>
                    <w:top w:val="none" w:sz="0" w:space="0" w:color="auto"/>
                    <w:left w:val="none" w:sz="0" w:space="0" w:color="auto"/>
                    <w:bottom w:val="none" w:sz="0" w:space="0" w:color="auto"/>
                    <w:right w:val="none" w:sz="0" w:space="0" w:color="auto"/>
                  </w:divBdr>
                  <w:divsChild>
                    <w:div w:id="257830264">
                      <w:marLeft w:val="0"/>
                      <w:marRight w:val="0"/>
                      <w:marTop w:val="0"/>
                      <w:marBottom w:val="0"/>
                      <w:divBdr>
                        <w:top w:val="none" w:sz="0" w:space="0" w:color="auto"/>
                        <w:left w:val="none" w:sz="0" w:space="0" w:color="auto"/>
                        <w:bottom w:val="none" w:sz="0" w:space="0" w:color="auto"/>
                        <w:right w:val="none" w:sz="0" w:space="0" w:color="auto"/>
                      </w:divBdr>
                      <w:divsChild>
                        <w:div w:id="354965671">
                          <w:marLeft w:val="0"/>
                          <w:marRight w:val="0"/>
                          <w:marTop w:val="0"/>
                          <w:marBottom w:val="0"/>
                          <w:divBdr>
                            <w:top w:val="none" w:sz="0" w:space="0" w:color="auto"/>
                            <w:left w:val="none" w:sz="0" w:space="0" w:color="auto"/>
                            <w:bottom w:val="none" w:sz="0" w:space="0" w:color="auto"/>
                            <w:right w:val="none" w:sz="0" w:space="0" w:color="auto"/>
                          </w:divBdr>
                          <w:divsChild>
                            <w:div w:id="991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532209">
      <w:bodyDiv w:val="1"/>
      <w:marLeft w:val="0"/>
      <w:marRight w:val="0"/>
      <w:marTop w:val="0"/>
      <w:marBottom w:val="0"/>
      <w:divBdr>
        <w:top w:val="none" w:sz="0" w:space="0" w:color="auto"/>
        <w:left w:val="none" w:sz="0" w:space="0" w:color="auto"/>
        <w:bottom w:val="none" w:sz="0" w:space="0" w:color="auto"/>
        <w:right w:val="none" w:sz="0" w:space="0" w:color="auto"/>
      </w:divBdr>
      <w:divsChild>
        <w:div w:id="566842146">
          <w:marLeft w:val="0"/>
          <w:marRight w:val="0"/>
          <w:marTop w:val="0"/>
          <w:marBottom w:val="0"/>
          <w:divBdr>
            <w:top w:val="none" w:sz="0" w:space="0" w:color="auto"/>
            <w:left w:val="none" w:sz="0" w:space="0" w:color="auto"/>
            <w:bottom w:val="none" w:sz="0" w:space="0" w:color="auto"/>
            <w:right w:val="none" w:sz="0" w:space="0" w:color="auto"/>
          </w:divBdr>
          <w:divsChild>
            <w:div w:id="1878665957">
              <w:marLeft w:val="0"/>
              <w:marRight w:val="2475"/>
              <w:marTop w:val="0"/>
              <w:marBottom w:val="0"/>
              <w:divBdr>
                <w:top w:val="none" w:sz="0" w:space="0" w:color="auto"/>
                <w:left w:val="none" w:sz="0" w:space="0" w:color="auto"/>
                <w:bottom w:val="none" w:sz="0" w:space="0" w:color="auto"/>
                <w:right w:val="none" w:sz="0" w:space="0" w:color="auto"/>
              </w:divBdr>
              <w:divsChild>
                <w:div w:id="929199966">
                  <w:marLeft w:val="0"/>
                  <w:marRight w:val="0"/>
                  <w:marTop w:val="0"/>
                  <w:marBottom w:val="0"/>
                  <w:divBdr>
                    <w:top w:val="none" w:sz="0" w:space="0" w:color="auto"/>
                    <w:left w:val="none" w:sz="0" w:space="0" w:color="auto"/>
                    <w:bottom w:val="none" w:sz="0" w:space="0" w:color="auto"/>
                    <w:right w:val="none" w:sz="0" w:space="0" w:color="auto"/>
                  </w:divBdr>
                  <w:divsChild>
                    <w:div w:id="7563756">
                      <w:marLeft w:val="0"/>
                      <w:marRight w:val="0"/>
                      <w:marTop w:val="0"/>
                      <w:marBottom w:val="0"/>
                      <w:divBdr>
                        <w:top w:val="none" w:sz="0" w:space="0" w:color="auto"/>
                        <w:left w:val="none" w:sz="0" w:space="0" w:color="auto"/>
                        <w:bottom w:val="none" w:sz="0" w:space="0" w:color="auto"/>
                        <w:right w:val="none" w:sz="0" w:space="0" w:color="auto"/>
                      </w:divBdr>
                      <w:divsChild>
                        <w:div w:id="422797619">
                          <w:marLeft w:val="0"/>
                          <w:marRight w:val="0"/>
                          <w:marTop w:val="0"/>
                          <w:marBottom w:val="0"/>
                          <w:divBdr>
                            <w:top w:val="none" w:sz="0" w:space="0" w:color="auto"/>
                            <w:left w:val="none" w:sz="0" w:space="0" w:color="auto"/>
                            <w:bottom w:val="none" w:sz="0" w:space="0" w:color="auto"/>
                            <w:right w:val="none" w:sz="0" w:space="0" w:color="auto"/>
                          </w:divBdr>
                          <w:divsChild>
                            <w:div w:id="432284485">
                              <w:marLeft w:val="0"/>
                              <w:marRight w:val="0"/>
                              <w:marTop w:val="0"/>
                              <w:marBottom w:val="0"/>
                              <w:divBdr>
                                <w:top w:val="none" w:sz="0" w:space="0" w:color="auto"/>
                                <w:left w:val="none" w:sz="0" w:space="0" w:color="auto"/>
                                <w:bottom w:val="none" w:sz="0" w:space="0" w:color="auto"/>
                                <w:right w:val="none" w:sz="0" w:space="0" w:color="auto"/>
                              </w:divBdr>
                              <w:divsChild>
                                <w:div w:id="355230731">
                                  <w:marLeft w:val="0"/>
                                  <w:marRight w:val="0"/>
                                  <w:marTop w:val="0"/>
                                  <w:marBottom w:val="0"/>
                                  <w:divBdr>
                                    <w:top w:val="none" w:sz="0" w:space="0" w:color="auto"/>
                                    <w:left w:val="none" w:sz="0" w:space="0" w:color="auto"/>
                                    <w:bottom w:val="none" w:sz="0" w:space="0" w:color="auto"/>
                                    <w:right w:val="none" w:sz="0" w:space="0" w:color="auto"/>
                                  </w:divBdr>
                                  <w:divsChild>
                                    <w:div w:id="591936457">
                                      <w:marLeft w:val="0"/>
                                      <w:marRight w:val="0"/>
                                      <w:marTop w:val="0"/>
                                      <w:marBottom w:val="0"/>
                                      <w:divBdr>
                                        <w:top w:val="none" w:sz="0" w:space="0" w:color="auto"/>
                                        <w:left w:val="none" w:sz="0" w:space="0" w:color="auto"/>
                                        <w:bottom w:val="none" w:sz="0" w:space="0" w:color="auto"/>
                                        <w:right w:val="none" w:sz="0" w:space="0" w:color="auto"/>
                                      </w:divBdr>
                                    </w:div>
                                    <w:div w:id="445925131">
                                      <w:marLeft w:val="0"/>
                                      <w:marRight w:val="0"/>
                                      <w:marTop w:val="0"/>
                                      <w:marBottom w:val="0"/>
                                      <w:divBdr>
                                        <w:top w:val="none" w:sz="0" w:space="0" w:color="auto"/>
                                        <w:left w:val="none" w:sz="0" w:space="0" w:color="auto"/>
                                        <w:bottom w:val="none" w:sz="0" w:space="0" w:color="auto"/>
                                        <w:right w:val="none" w:sz="0" w:space="0" w:color="auto"/>
                                      </w:divBdr>
                                    </w:div>
                                    <w:div w:id="286011915">
                                      <w:marLeft w:val="0"/>
                                      <w:marRight w:val="0"/>
                                      <w:marTop w:val="0"/>
                                      <w:marBottom w:val="0"/>
                                      <w:divBdr>
                                        <w:top w:val="none" w:sz="0" w:space="0" w:color="auto"/>
                                        <w:left w:val="none" w:sz="0" w:space="0" w:color="auto"/>
                                        <w:bottom w:val="none" w:sz="0" w:space="0" w:color="auto"/>
                                        <w:right w:val="none" w:sz="0" w:space="0" w:color="auto"/>
                                      </w:divBdr>
                                    </w:div>
                                    <w:div w:id="20408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1546">
      <w:bodyDiv w:val="1"/>
      <w:marLeft w:val="0"/>
      <w:marRight w:val="0"/>
      <w:marTop w:val="0"/>
      <w:marBottom w:val="0"/>
      <w:divBdr>
        <w:top w:val="none" w:sz="0" w:space="0" w:color="auto"/>
        <w:left w:val="none" w:sz="0" w:space="0" w:color="auto"/>
        <w:bottom w:val="none" w:sz="0" w:space="0" w:color="auto"/>
        <w:right w:val="none" w:sz="0" w:space="0" w:color="auto"/>
      </w:divBdr>
      <w:divsChild>
        <w:div w:id="842815086">
          <w:marLeft w:val="0"/>
          <w:marRight w:val="0"/>
          <w:marTop w:val="0"/>
          <w:marBottom w:val="0"/>
          <w:divBdr>
            <w:top w:val="none" w:sz="0" w:space="0" w:color="auto"/>
            <w:left w:val="none" w:sz="0" w:space="0" w:color="auto"/>
            <w:bottom w:val="none" w:sz="0" w:space="0" w:color="auto"/>
            <w:right w:val="none" w:sz="0" w:space="0" w:color="auto"/>
          </w:divBdr>
          <w:divsChild>
            <w:div w:id="1253393601">
              <w:marLeft w:val="0"/>
              <w:marRight w:val="2475"/>
              <w:marTop w:val="0"/>
              <w:marBottom w:val="0"/>
              <w:divBdr>
                <w:top w:val="none" w:sz="0" w:space="0" w:color="auto"/>
                <w:left w:val="none" w:sz="0" w:space="0" w:color="auto"/>
                <w:bottom w:val="none" w:sz="0" w:space="0" w:color="auto"/>
                <w:right w:val="none" w:sz="0" w:space="0" w:color="auto"/>
              </w:divBdr>
              <w:divsChild>
                <w:div w:id="775712414">
                  <w:marLeft w:val="0"/>
                  <w:marRight w:val="0"/>
                  <w:marTop w:val="0"/>
                  <w:marBottom w:val="0"/>
                  <w:divBdr>
                    <w:top w:val="none" w:sz="0" w:space="0" w:color="auto"/>
                    <w:left w:val="none" w:sz="0" w:space="0" w:color="auto"/>
                    <w:bottom w:val="none" w:sz="0" w:space="0" w:color="auto"/>
                    <w:right w:val="none" w:sz="0" w:space="0" w:color="auto"/>
                  </w:divBdr>
                  <w:divsChild>
                    <w:div w:id="1113328482">
                      <w:marLeft w:val="0"/>
                      <w:marRight w:val="0"/>
                      <w:marTop w:val="0"/>
                      <w:marBottom w:val="0"/>
                      <w:divBdr>
                        <w:top w:val="none" w:sz="0" w:space="0" w:color="auto"/>
                        <w:left w:val="none" w:sz="0" w:space="0" w:color="auto"/>
                        <w:bottom w:val="none" w:sz="0" w:space="0" w:color="auto"/>
                        <w:right w:val="none" w:sz="0" w:space="0" w:color="auto"/>
                      </w:divBdr>
                      <w:divsChild>
                        <w:div w:id="444810720">
                          <w:marLeft w:val="0"/>
                          <w:marRight w:val="0"/>
                          <w:marTop w:val="0"/>
                          <w:marBottom w:val="0"/>
                          <w:divBdr>
                            <w:top w:val="none" w:sz="0" w:space="0" w:color="auto"/>
                            <w:left w:val="none" w:sz="0" w:space="0" w:color="auto"/>
                            <w:bottom w:val="none" w:sz="0" w:space="0" w:color="auto"/>
                            <w:right w:val="none" w:sz="0" w:space="0" w:color="auto"/>
                          </w:divBdr>
                          <w:divsChild>
                            <w:div w:id="1671835792">
                              <w:marLeft w:val="0"/>
                              <w:marRight w:val="0"/>
                              <w:marTop w:val="0"/>
                              <w:marBottom w:val="0"/>
                              <w:divBdr>
                                <w:top w:val="none" w:sz="0" w:space="0" w:color="auto"/>
                                <w:left w:val="none" w:sz="0" w:space="0" w:color="auto"/>
                                <w:bottom w:val="none" w:sz="0" w:space="0" w:color="auto"/>
                                <w:right w:val="none" w:sz="0" w:space="0" w:color="auto"/>
                              </w:divBdr>
                              <w:divsChild>
                                <w:div w:id="1052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6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71041-FE23-4D73-9F5F-C05D1A9B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pbarrett</dc:creator>
  <cp:lastModifiedBy>Neil Houchen</cp:lastModifiedBy>
  <cp:revision>24</cp:revision>
  <cp:lastPrinted>2016-06-28T06:54:00Z</cp:lastPrinted>
  <dcterms:created xsi:type="dcterms:W3CDTF">2014-06-25T09:45:00Z</dcterms:created>
  <dcterms:modified xsi:type="dcterms:W3CDTF">2017-05-12T13:46:00Z</dcterms:modified>
</cp:coreProperties>
</file>